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027" w:rsidRPr="00793E41" w:rsidRDefault="003A5A9E" w:rsidP="001E344D">
      <w:pPr>
        <w:pStyle w:val="46788"/>
        <w:spacing w:before="0" w:beforeAutospacing="0" w:after="0" w:afterAutospacing="0"/>
        <w:jc w:val="center"/>
        <w:rPr>
          <w:lang w:val="uk-UA"/>
        </w:rPr>
      </w:pPr>
      <w:r w:rsidRPr="00793E41">
        <w:rPr>
          <w:noProof/>
        </w:rPr>
        <w:drawing>
          <wp:inline distT="0" distB="0" distL="0" distR="0">
            <wp:extent cx="411480" cy="57721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027" w:rsidRDefault="001E344D" w:rsidP="001E344D">
      <w:pPr>
        <w:pStyle w:val="a6"/>
        <w:ind w:firstLine="709"/>
        <w:jc w:val="left"/>
        <w:rPr>
          <w:b w:val="0"/>
          <w:szCs w:val="28"/>
        </w:rPr>
      </w:pPr>
      <w:r>
        <w:rPr>
          <w:szCs w:val="28"/>
        </w:rPr>
        <w:t xml:space="preserve">                                                  </w:t>
      </w:r>
      <w:r w:rsidR="00765027">
        <w:rPr>
          <w:szCs w:val="28"/>
        </w:rPr>
        <w:t>УКРАЇНА</w:t>
      </w:r>
    </w:p>
    <w:p w:rsidR="00765027" w:rsidRDefault="00765027" w:rsidP="001E344D">
      <w:pPr>
        <w:pStyle w:val="a6"/>
        <w:ind w:firstLine="709"/>
        <w:rPr>
          <w:lang w:val="ru-RU"/>
        </w:rPr>
      </w:pPr>
      <w:r>
        <w:t>Харківська область</w:t>
      </w:r>
    </w:p>
    <w:p w:rsidR="00765027" w:rsidRPr="00542B07" w:rsidRDefault="00765027" w:rsidP="001E344D">
      <w:pPr>
        <w:pStyle w:val="a6"/>
        <w:ind w:firstLine="709"/>
        <w:rPr>
          <w:b w:val="0"/>
          <w:szCs w:val="28"/>
        </w:rPr>
      </w:pPr>
      <w:r>
        <w:t>Борівська селищна рада</w:t>
      </w:r>
    </w:p>
    <w:p w:rsidR="00765027" w:rsidRPr="001E344D" w:rsidRDefault="001E344D" w:rsidP="001E344D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РОЗПОРЯДЖЕННЯ</w:t>
      </w:r>
    </w:p>
    <w:p w:rsidR="00436BAF" w:rsidRDefault="00436BAF" w:rsidP="00765027">
      <w:pPr>
        <w:jc w:val="center"/>
        <w:rPr>
          <w:sz w:val="28"/>
          <w:szCs w:val="28"/>
        </w:rPr>
      </w:pPr>
    </w:p>
    <w:p w:rsidR="00765027" w:rsidRPr="00436BAF" w:rsidRDefault="00436BAF" w:rsidP="00765027">
      <w:pPr>
        <w:jc w:val="center"/>
        <w:rPr>
          <w:sz w:val="44"/>
          <w:szCs w:val="44"/>
        </w:rPr>
      </w:pPr>
      <w:r>
        <w:rPr>
          <w:sz w:val="28"/>
          <w:szCs w:val="28"/>
        </w:rPr>
        <w:t xml:space="preserve">                                        </w:t>
      </w:r>
      <w:r w:rsidR="00765027" w:rsidRPr="00436BAF">
        <w:rPr>
          <w:sz w:val="28"/>
          <w:szCs w:val="28"/>
        </w:rPr>
        <w:t xml:space="preserve">від </w:t>
      </w:r>
      <w:r w:rsidR="001E344D" w:rsidRPr="00436BAF">
        <w:rPr>
          <w:sz w:val="28"/>
          <w:szCs w:val="28"/>
        </w:rPr>
        <w:t>02 квітня</w:t>
      </w:r>
      <w:r w:rsidR="00765027" w:rsidRPr="00436BAF">
        <w:rPr>
          <w:sz w:val="28"/>
          <w:szCs w:val="28"/>
        </w:rPr>
        <w:t xml:space="preserve"> 2021 року</w:t>
      </w:r>
      <w:r>
        <w:rPr>
          <w:sz w:val="28"/>
          <w:szCs w:val="28"/>
        </w:rPr>
        <w:t xml:space="preserve"> </w:t>
      </w:r>
      <w:r w:rsidR="00765027" w:rsidRPr="00436BAF">
        <w:rPr>
          <w:sz w:val="28"/>
          <w:szCs w:val="28"/>
        </w:rPr>
        <w:t xml:space="preserve">         </w:t>
      </w:r>
      <w:r w:rsidR="001E344D" w:rsidRPr="00436BAF">
        <w:rPr>
          <w:sz w:val="28"/>
          <w:szCs w:val="28"/>
        </w:rPr>
        <w:t>№ 47</w:t>
      </w:r>
      <w:r w:rsidR="00765027" w:rsidRPr="00436BAF">
        <w:rPr>
          <w:sz w:val="28"/>
          <w:szCs w:val="28"/>
        </w:rPr>
        <w:t>-</w:t>
      </w:r>
      <w:r w:rsidR="001E344D" w:rsidRPr="00436BAF">
        <w:rPr>
          <w:sz w:val="28"/>
          <w:szCs w:val="28"/>
        </w:rPr>
        <w:t>од</w:t>
      </w:r>
    </w:p>
    <w:p w:rsidR="00765027" w:rsidRDefault="00765027" w:rsidP="00720953">
      <w:pPr>
        <w:tabs>
          <w:tab w:val="left" w:pos="7088"/>
        </w:tabs>
        <w:rPr>
          <w:sz w:val="28"/>
        </w:rPr>
      </w:pPr>
    </w:p>
    <w:p w:rsidR="00720953" w:rsidRPr="00672BA9" w:rsidRDefault="00720953" w:rsidP="00720953">
      <w:pPr>
        <w:pStyle w:val="a5"/>
        <w:tabs>
          <w:tab w:val="left" w:pos="176"/>
          <w:tab w:val="left" w:pos="459"/>
        </w:tabs>
        <w:ind w:left="0"/>
        <w:jc w:val="both"/>
        <w:rPr>
          <w:b/>
          <w:szCs w:val="28"/>
          <w:lang w:val="uk-UA"/>
        </w:rPr>
      </w:pPr>
      <w:r w:rsidRPr="00672BA9">
        <w:rPr>
          <w:b/>
          <w:bCs/>
          <w:szCs w:val="28"/>
          <w:lang w:val="uk-UA"/>
        </w:rPr>
        <w:t xml:space="preserve">Про затвердження </w:t>
      </w:r>
      <w:r w:rsidRPr="00672BA9">
        <w:rPr>
          <w:b/>
          <w:szCs w:val="28"/>
          <w:lang w:val="uk-UA"/>
        </w:rPr>
        <w:t xml:space="preserve">Положення </w:t>
      </w:r>
    </w:p>
    <w:p w:rsidR="00765027" w:rsidRDefault="00720953" w:rsidP="00720953">
      <w:pPr>
        <w:pStyle w:val="a5"/>
        <w:tabs>
          <w:tab w:val="left" w:pos="176"/>
          <w:tab w:val="left" w:pos="459"/>
        </w:tabs>
        <w:ind w:left="0"/>
        <w:jc w:val="both"/>
        <w:rPr>
          <w:b/>
          <w:szCs w:val="28"/>
          <w:lang w:val="uk-UA"/>
        </w:rPr>
      </w:pPr>
      <w:r w:rsidRPr="00672BA9">
        <w:rPr>
          <w:b/>
          <w:szCs w:val="28"/>
          <w:lang w:val="uk-UA"/>
        </w:rPr>
        <w:t xml:space="preserve">про порядок акредитації </w:t>
      </w:r>
    </w:p>
    <w:p w:rsidR="00765027" w:rsidRDefault="00720953" w:rsidP="00720953">
      <w:pPr>
        <w:pStyle w:val="a5"/>
        <w:tabs>
          <w:tab w:val="left" w:pos="176"/>
          <w:tab w:val="left" w:pos="459"/>
        </w:tabs>
        <w:ind w:left="0"/>
        <w:jc w:val="both"/>
        <w:rPr>
          <w:b/>
          <w:szCs w:val="28"/>
          <w:lang w:val="uk-UA"/>
        </w:rPr>
      </w:pPr>
      <w:r w:rsidRPr="00672BA9">
        <w:rPr>
          <w:b/>
          <w:szCs w:val="28"/>
          <w:lang w:val="uk-UA"/>
        </w:rPr>
        <w:t>представників</w:t>
      </w:r>
      <w:r w:rsidR="00765027">
        <w:rPr>
          <w:b/>
          <w:szCs w:val="28"/>
          <w:lang w:val="uk-UA"/>
        </w:rPr>
        <w:t xml:space="preserve"> </w:t>
      </w:r>
      <w:r w:rsidRPr="00672BA9">
        <w:rPr>
          <w:b/>
          <w:szCs w:val="28"/>
          <w:lang w:val="uk-UA"/>
        </w:rPr>
        <w:t>засобів масової</w:t>
      </w:r>
    </w:p>
    <w:p w:rsidR="00765027" w:rsidRDefault="00720953" w:rsidP="00720953">
      <w:pPr>
        <w:pStyle w:val="a5"/>
        <w:tabs>
          <w:tab w:val="left" w:pos="176"/>
          <w:tab w:val="left" w:pos="459"/>
        </w:tabs>
        <w:ind w:left="0"/>
        <w:jc w:val="both"/>
        <w:rPr>
          <w:b/>
          <w:szCs w:val="28"/>
          <w:lang w:val="uk-UA"/>
        </w:rPr>
      </w:pPr>
      <w:r w:rsidRPr="00672BA9">
        <w:rPr>
          <w:b/>
          <w:szCs w:val="28"/>
          <w:lang w:val="uk-UA"/>
        </w:rPr>
        <w:t xml:space="preserve">інформації </w:t>
      </w:r>
      <w:r w:rsidR="00765027">
        <w:rPr>
          <w:b/>
          <w:szCs w:val="28"/>
          <w:lang w:val="uk-UA"/>
        </w:rPr>
        <w:t>при Борівській</w:t>
      </w:r>
    </w:p>
    <w:p w:rsidR="00720953" w:rsidRDefault="00765027" w:rsidP="00720953">
      <w:pPr>
        <w:pStyle w:val="a5"/>
        <w:tabs>
          <w:tab w:val="left" w:pos="176"/>
          <w:tab w:val="left" w:pos="459"/>
        </w:tabs>
        <w:ind w:left="0"/>
        <w:jc w:val="both"/>
        <w:rPr>
          <w:szCs w:val="28"/>
          <w:lang w:val="uk-UA"/>
        </w:rPr>
      </w:pPr>
      <w:r>
        <w:rPr>
          <w:b/>
          <w:szCs w:val="28"/>
          <w:lang w:val="uk-UA"/>
        </w:rPr>
        <w:t>селищ</w:t>
      </w:r>
      <w:r w:rsidR="00720953" w:rsidRPr="00672BA9">
        <w:rPr>
          <w:b/>
          <w:szCs w:val="28"/>
          <w:lang w:val="uk-UA"/>
        </w:rPr>
        <w:t>ній раді</w:t>
      </w:r>
      <w:r w:rsidR="00720953" w:rsidRPr="00672BA9">
        <w:rPr>
          <w:b/>
          <w:bCs/>
          <w:szCs w:val="28"/>
          <w:lang w:val="uk-UA"/>
        </w:rPr>
        <w:t xml:space="preserve"> </w:t>
      </w:r>
    </w:p>
    <w:p w:rsidR="00720953" w:rsidRDefault="00720953" w:rsidP="00720953">
      <w:pPr>
        <w:pStyle w:val="a4"/>
        <w:ind w:left="0" w:firstLine="709"/>
        <w:jc w:val="both"/>
        <w:rPr>
          <w:sz w:val="28"/>
          <w:szCs w:val="28"/>
        </w:rPr>
      </w:pPr>
    </w:p>
    <w:p w:rsidR="00720953" w:rsidRPr="00BC6456" w:rsidRDefault="00720953" w:rsidP="00720953">
      <w:pPr>
        <w:pStyle w:val="a4"/>
        <w:ind w:left="0"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Керуючись Конституцією України, п.3.3</w:t>
      </w:r>
      <w:r w:rsidRPr="00765027">
        <w:rPr>
          <w:b/>
          <w:bCs/>
          <w:sz w:val="28"/>
          <w:szCs w:val="28"/>
        </w:rPr>
        <w:t xml:space="preserve">. </w:t>
      </w:r>
      <w:r w:rsidR="00A14BCD">
        <w:rPr>
          <w:bCs/>
          <w:sz w:val="28"/>
          <w:szCs w:val="28"/>
        </w:rPr>
        <w:t>ст.4 Регламенту Борівської селищної ради</w:t>
      </w:r>
      <w:r w:rsidR="00A14BCD" w:rsidRPr="00A14BCD">
        <w:rPr>
          <w:b/>
          <w:bCs/>
          <w:sz w:val="28"/>
          <w:szCs w:val="28"/>
        </w:rPr>
        <w:t xml:space="preserve"> </w:t>
      </w:r>
      <w:r w:rsidR="00A14BCD" w:rsidRPr="00A14BCD">
        <w:rPr>
          <w:bCs/>
          <w:sz w:val="28"/>
          <w:szCs w:val="28"/>
        </w:rPr>
        <w:t xml:space="preserve">VIІI скликання, затвердженого рішенням ІІ </w:t>
      </w:r>
      <w:r w:rsidR="00A14BCD">
        <w:rPr>
          <w:bCs/>
          <w:sz w:val="28"/>
          <w:szCs w:val="28"/>
        </w:rPr>
        <w:t>сесії Борівської селищ</w:t>
      </w:r>
      <w:r w:rsidR="00A14BCD" w:rsidRPr="00A14BCD">
        <w:rPr>
          <w:bCs/>
          <w:sz w:val="28"/>
          <w:szCs w:val="28"/>
        </w:rPr>
        <w:t>ної ради VIІI скликання від 11 грудня 2020 року №3,</w:t>
      </w:r>
      <w:r w:rsidR="00A14BC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відповідно до</w:t>
      </w:r>
      <w:r>
        <w:rPr>
          <w:bCs/>
          <w:sz w:val="28"/>
          <w:szCs w:val="28"/>
        </w:rPr>
        <w:t xml:space="preserve"> законів України «Про інформацію», «Про друковані засоби масової інформації (пресу) в Україні», «Про телебачення і радіомовлення», «Про інформаційні агентства», «Про порядок висвітлення діяльності органів державної влади та органів місцевого самоврядування в Україні засобами масової інформації»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з метою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створення сприятливих умов для здійснення професійної діяльності акредитованих осіб, сприяння журналістам, працівникам засобів масової інформації у виконанні ними своїх професійних обов’язків, надання можливостей для всебічного, об’єктивного та збалансованого висвітлення журналістами, працівниками засобів масової інформації діяльності, </w:t>
      </w:r>
      <w:r w:rsidR="00D1163C">
        <w:rPr>
          <w:color w:val="000000"/>
          <w:sz w:val="28"/>
          <w:szCs w:val="28"/>
        </w:rPr>
        <w:t>селищної</w:t>
      </w:r>
      <w:r>
        <w:rPr>
          <w:color w:val="000000"/>
          <w:sz w:val="28"/>
          <w:szCs w:val="28"/>
        </w:rPr>
        <w:t xml:space="preserve"> ради</w:t>
      </w:r>
      <w:r>
        <w:rPr>
          <w:sz w:val="28"/>
          <w:szCs w:val="28"/>
        </w:rPr>
        <w:t>, керуючись ст.</w:t>
      </w:r>
      <w:r w:rsidR="00BB2D36">
        <w:rPr>
          <w:sz w:val="28"/>
          <w:szCs w:val="28"/>
        </w:rPr>
        <w:t>42</w:t>
      </w:r>
      <w:r>
        <w:rPr>
          <w:sz w:val="28"/>
          <w:szCs w:val="28"/>
        </w:rPr>
        <w:t xml:space="preserve"> Закону України «Про місцеве самоврядування в Україні»:</w:t>
      </w:r>
    </w:p>
    <w:p w:rsidR="00720953" w:rsidRPr="00125B7C" w:rsidRDefault="00720953" w:rsidP="00720953">
      <w:pPr>
        <w:ind w:firstLine="709"/>
        <w:jc w:val="both"/>
        <w:rPr>
          <w:sz w:val="28"/>
          <w:szCs w:val="28"/>
        </w:rPr>
      </w:pPr>
      <w:r w:rsidRPr="00125B7C">
        <w:rPr>
          <w:sz w:val="28"/>
          <w:szCs w:val="28"/>
        </w:rPr>
        <w:t xml:space="preserve">1. Затвердити «Положення про порядок акредитації представників засобів масової інформації при </w:t>
      </w:r>
      <w:r w:rsidR="00BB2D36">
        <w:rPr>
          <w:sz w:val="28"/>
          <w:szCs w:val="28"/>
        </w:rPr>
        <w:t>Борівській селищ</w:t>
      </w:r>
      <w:r w:rsidRPr="00125B7C">
        <w:rPr>
          <w:sz w:val="28"/>
          <w:szCs w:val="28"/>
        </w:rPr>
        <w:t>ній раді» (додається).</w:t>
      </w:r>
    </w:p>
    <w:p w:rsidR="00720953" w:rsidRDefault="00720953" w:rsidP="00720953">
      <w:pPr>
        <w:ind w:firstLine="709"/>
        <w:jc w:val="both"/>
        <w:rPr>
          <w:sz w:val="28"/>
          <w:szCs w:val="28"/>
        </w:rPr>
      </w:pPr>
      <w:r w:rsidRPr="00125B7C">
        <w:rPr>
          <w:sz w:val="28"/>
          <w:szCs w:val="28"/>
        </w:rPr>
        <w:t xml:space="preserve">2. </w:t>
      </w:r>
      <w:r w:rsidR="00BB2D36" w:rsidRPr="00BB2D36">
        <w:rPr>
          <w:sz w:val="28"/>
          <w:szCs w:val="28"/>
        </w:rPr>
        <w:t>Сектор</w:t>
      </w:r>
      <w:r w:rsidR="00BB2D36">
        <w:rPr>
          <w:sz w:val="28"/>
          <w:szCs w:val="28"/>
        </w:rPr>
        <w:t>у</w:t>
      </w:r>
      <w:r w:rsidR="00BB2D36" w:rsidRPr="00BB2D36">
        <w:rPr>
          <w:sz w:val="28"/>
          <w:szCs w:val="28"/>
        </w:rPr>
        <w:t xml:space="preserve"> з питань організаційно-інформаційного забезпечення та зв’язків з громадськістю</w:t>
      </w:r>
      <w:r w:rsidR="00BB2D36">
        <w:rPr>
          <w:sz w:val="28"/>
          <w:szCs w:val="28"/>
        </w:rPr>
        <w:t xml:space="preserve"> Борівської селищної ради (О.Дудник)</w:t>
      </w:r>
      <w:r w:rsidR="00BB2D36" w:rsidRPr="00125B7C">
        <w:rPr>
          <w:bCs/>
          <w:sz w:val="28"/>
          <w:szCs w:val="28"/>
        </w:rPr>
        <w:t xml:space="preserve"> </w:t>
      </w:r>
      <w:r w:rsidRPr="00125B7C">
        <w:rPr>
          <w:sz w:val="28"/>
          <w:szCs w:val="28"/>
        </w:rPr>
        <w:t xml:space="preserve">оприлюднити на </w:t>
      </w:r>
      <w:r>
        <w:rPr>
          <w:sz w:val="28"/>
          <w:szCs w:val="28"/>
        </w:rPr>
        <w:t xml:space="preserve">офіційному </w:t>
      </w:r>
      <w:r w:rsidRPr="00125B7C">
        <w:rPr>
          <w:sz w:val="28"/>
          <w:szCs w:val="28"/>
        </w:rPr>
        <w:t xml:space="preserve">сайті </w:t>
      </w:r>
      <w:r w:rsidR="00BB2D36">
        <w:rPr>
          <w:sz w:val="28"/>
          <w:szCs w:val="28"/>
        </w:rPr>
        <w:t>Борівської селищ</w:t>
      </w:r>
      <w:r w:rsidRPr="00125B7C">
        <w:rPr>
          <w:sz w:val="28"/>
          <w:szCs w:val="28"/>
        </w:rPr>
        <w:t xml:space="preserve">ної ради </w:t>
      </w:r>
      <w:r w:rsidR="001E344D">
        <w:rPr>
          <w:sz w:val="28"/>
          <w:szCs w:val="28"/>
        </w:rPr>
        <w:t>«</w:t>
      </w:r>
      <w:r w:rsidRPr="00125B7C">
        <w:rPr>
          <w:sz w:val="28"/>
          <w:szCs w:val="28"/>
        </w:rPr>
        <w:t xml:space="preserve">Положення про порядок акредитації представників засобів масової інформації при </w:t>
      </w:r>
      <w:r w:rsidR="00BB2D36">
        <w:rPr>
          <w:sz w:val="28"/>
          <w:szCs w:val="28"/>
        </w:rPr>
        <w:t>Борів</w:t>
      </w:r>
      <w:r>
        <w:rPr>
          <w:sz w:val="28"/>
          <w:szCs w:val="28"/>
        </w:rPr>
        <w:t>ській</w:t>
      </w:r>
      <w:r w:rsidR="00BB2D36">
        <w:rPr>
          <w:sz w:val="28"/>
          <w:szCs w:val="28"/>
        </w:rPr>
        <w:t xml:space="preserve"> селищ</w:t>
      </w:r>
      <w:r w:rsidRPr="00125B7C">
        <w:rPr>
          <w:sz w:val="28"/>
          <w:szCs w:val="28"/>
        </w:rPr>
        <w:t>ній раді</w:t>
      </w:r>
      <w:r w:rsidR="001E344D">
        <w:rPr>
          <w:sz w:val="28"/>
          <w:szCs w:val="28"/>
        </w:rPr>
        <w:t>»</w:t>
      </w:r>
      <w:r w:rsidRPr="00125B7C">
        <w:rPr>
          <w:sz w:val="28"/>
          <w:szCs w:val="28"/>
        </w:rPr>
        <w:t xml:space="preserve">. </w:t>
      </w:r>
    </w:p>
    <w:p w:rsidR="00720953" w:rsidRPr="00125B7C" w:rsidRDefault="00720953" w:rsidP="007209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B2D36">
        <w:rPr>
          <w:sz w:val="28"/>
          <w:szCs w:val="28"/>
        </w:rPr>
        <w:t>Організаційному в</w:t>
      </w:r>
      <w:r w:rsidRPr="00F42484">
        <w:rPr>
          <w:sz w:val="28"/>
          <w:szCs w:val="28"/>
        </w:rPr>
        <w:t xml:space="preserve">ідділу </w:t>
      </w:r>
      <w:r w:rsidR="00BB2D36">
        <w:rPr>
          <w:sz w:val="28"/>
          <w:szCs w:val="28"/>
        </w:rPr>
        <w:t>Борівської селищ</w:t>
      </w:r>
      <w:r w:rsidRPr="00F42484">
        <w:rPr>
          <w:bCs/>
          <w:sz w:val="28"/>
          <w:szCs w:val="28"/>
        </w:rPr>
        <w:t>ної ради</w:t>
      </w:r>
      <w:r w:rsidRPr="00F42484">
        <w:rPr>
          <w:sz w:val="28"/>
          <w:szCs w:val="28"/>
        </w:rPr>
        <w:t xml:space="preserve"> в установленому порядку забезпечити акредитацію журналістів і працівників засобів масової інформації відповідно до затвердженого Положення.</w:t>
      </w:r>
    </w:p>
    <w:p w:rsidR="00720953" w:rsidRPr="002C1D51" w:rsidRDefault="00BB2D36" w:rsidP="00BB2D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20953" w:rsidRPr="00125B7C">
        <w:rPr>
          <w:sz w:val="28"/>
          <w:szCs w:val="28"/>
        </w:rPr>
        <w:t xml:space="preserve"> </w:t>
      </w:r>
      <w:r w:rsidR="00720953">
        <w:rPr>
          <w:sz w:val="28"/>
          <w:szCs w:val="28"/>
        </w:rPr>
        <w:t>4</w:t>
      </w:r>
      <w:r w:rsidR="00720953" w:rsidRPr="00CA6F28">
        <w:rPr>
          <w:sz w:val="28"/>
          <w:szCs w:val="28"/>
        </w:rPr>
        <w:t>.</w:t>
      </w:r>
      <w:r w:rsidR="00720953">
        <w:rPr>
          <w:sz w:val="28"/>
          <w:szCs w:val="28"/>
        </w:rPr>
        <w:t xml:space="preserve"> </w:t>
      </w:r>
      <w:r w:rsidR="00720953" w:rsidRPr="00CA6F28">
        <w:rPr>
          <w:sz w:val="28"/>
          <w:szCs w:val="28"/>
        </w:rPr>
        <w:t xml:space="preserve">Контроль за виконанням </w:t>
      </w:r>
      <w:r w:rsidR="00720953">
        <w:rPr>
          <w:sz w:val="28"/>
          <w:szCs w:val="28"/>
        </w:rPr>
        <w:t>цього розпорядження залишаю за собою.</w:t>
      </w:r>
    </w:p>
    <w:p w:rsidR="00BB2D36" w:rsidRDefault="00BB2D36" w:rsidP="00720953">
      <w:pPr>
        <w:ind w:firstLine="709"/>
        <w:rPr>
          <w:sz w:val="28"/>
        </w:rPr>
      </w:pPr>
    </w:p>
    <w:p w:rsidR="00BB2D36" w:rsidRDefault="00BB2D36" w:rsidP="001E344D">
      <w:pPr>
        <w:rPr>
          <w:b/>
          <w:sz w:val="28"/>
        </w:rPr>
      </w:pPr>
      <w:r>
        <w:rPr>
          <w:b/>
          <w:sz w:val="28"/>
        </w:rPr>
        <w:t xml:space="preserve">  </w:t>
      </w:r>
    </w:p>
    <w:p w:rsidR="001E344D" w:rsidRDefault="001E344D" w:rsidP="001E344D">
      <w:pPr>
        <w:rPr>
          <w:b/>
          <w:sz w:val="28"/>
        </w:rPr>
      </w:pPr>
    </w:p>
    <w:p w:rsidR="001E344D" w:rsidRPr="00BB2D36" w:rsidRDefault="001E344D" w:rsidP="001E344D">
      <w:pPr>
        <w:rPr>
          <w:b/>
          <w:sz w:val="28"/>
        </w:rPr>
      </w:pPr>
      <w:r>
        <w:rPr>
          <w:b/>
          <w:sz w:val="28"/>
        </w:rPr>
        <w:t>Борівський селищний голова                        Олександр ТЕРТИШНИЙ</w:t>
      </w:r>
    </w:p>
    <w:p w:rsidR="00720953" w:rsidRPr="00050320" w:rsidRDefault="00720953" w:rsidP="00720953">
      <w:pPr>
        <w:tabs>
          <w:tab w:val="left" w:pos="6521"/>
        </w:tabs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9D58A4" w:rsidRDefault="009D58A4" w:rsidP="00720953">
      <w:pPr>
        <w:tabs>
          <w:tab w:val="left" w:pos="5954"/>
        </w:tabs>
        <w:ind w:left="5954"/>
        <w:rPr>
          <w:sz w:val="28"/>
          <w:szCs w:val="28"/>
        </w:rPr>
      </w:pPr>
    </w:p>
    <w:p w:rsidR="00720953" w:rsidRPr="009723B9" w:rsidRDefault="00720953" w:rsidP="00720953">
      <w:pPr>
        <w:tabs>
          <w:tab w:val="left" w:pos="5954"/>
        </w:tabs>
        <w:ind w:left="5954"/>
        <w:rPr>
          <w:sz w:val="28"/>
          <w:szCs w:val="28"/>
        </w:rPr>
      </w:pPr>
      <w:r w:rsidRPr="009723B9">
        <w:rPr>
          <w:sz w:val="28"/>
          <w:szCs w:val="28"/>
        </w:rPr>
        <w:t>ЗАТВЕРДЖЕНО</w:t>
      </w:r>
    </w:p>
    <w:p w:rsidR="00720953" w:rsidRPr="009723B9" w:rsidRDefault="00CF60EF" w:rsidP="00720953">
      <w:pPr>
        <w:tabs>
          <w:tab w:val="left" w:pos="5954"/>
        </w:tabs>
        <w:ind w:left="5954"/>
        <w:rPr>
          <w:sz w:val="28"/>
          <w:szCs w:val="28"/>
        </w:rPr>
      </w:pPr>
      <w:r>
        <w:rPr>
          <w:sz w:val="28"/>
          <w:szCs w:val="28"/>
        </w:rPr>
        <w:t>р</w:t>
      </w:r>
      <w:r w:rsidR="00720953" w:rsidRPr="009723B9">
        <w:rPr>
          <w:sz w:val="28"/>
          <w:szCs w:val="28"/>
        </w:rPr>
        <w:t>озпорядження</w:t>
      </w:r>
      <w:r w:rsidR="00DD7888">
        <w:rPr>
          <w:sz w:val="28"/>
          <w:szCs w:val="28"/>
        </w:rPr>
        <w:t>м</w:t>
      </w:r>
      <w:r>
        <w:rPr>
          <w:sz w:val="28"/>
          <w:szCs w:val="28"/>
        </w:rPr>
        <w:t xml:space="preserve"> Борівського селищного</w:t>
      </w:r>
      <w:r w:rsidR="00720953" w:rsidRPr="009723B9">
        <w:rPr>
          <w:sz w:val="28"/>
          <w:szCs w:val="28"/>
        </w:rPr>
        <w:t xml:space="preserve"> голови</w:t>
      </w:r>
    </w:p>
    <w:p w:rsidR="00720953" w:rsidRDefault="00720953" w:rsidP="00720953">
      <w:pPr>
        <w:tabs>
          <w:tab w:val="left" w:pos="6521"/>
        </w:tabs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2A564A">
        <w:rPr>
          <w:sz w:val="28"/>
          <w:szCs w:val="28"/>
        </w:rPr>
        <w:t>02.04.2021 р. №47-од</w:t>
      </w:r>
    </w:p>
    <w:p w:rsidR="009D58A4" w:rsidRDefault="009D58A4" w:rsidP="00720953">
      <w:pPr>
        <w:shd w:val="clear" w:color="auto" w:fill="FFFFFF"/>
        <w:spacing w:line="341" w:lineRule="atLeast"/>
        <w:jc w:val="center"/>
        <w:rPr>
          <w:b/>
          <w:bCs/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spacing w:line="341" w:lineRule="atLeast"/>
        <w:jc w:val="center"/>
        <w:rPr>
          <w:b/>
          <w:bCs/>
          <w:color w:val="000000"/>
          <w:sz w:val="26"/>
          <w:szCs w:val="26"/>
        </w:rPr>
      </w:pPr>
    </w:p>
    <w:p w:rsidR="00720953" w:rsidRDefault="00720953" w:rsidP="00720953">
      <w:pPr>
        <w:shd w:val="clear" w:color="auto" w:fill="FFFFFF"/>
        <w:spacing w:line="341" w:lineRule="atLeast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ПОЛОЖЕННЯ</w:t>
      </w:r>
    </w:p>
    <w:p w:rsidR="00720953" w:rsidRDefault="00720953" w:rsidP="00720953">
      <w:pPr>
        <w:shd w:val="clear" w:color="auto" w:fill="FFFFFF"/>
        <w:spacing w:line="341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про порядок акредитації представників засобів масової інформації </w:t>
      </w:r>
    </w:p>
    <w:p w:rsidR="00720953" w:rsidRDefault="00DD7888" w:rsidP="00720953">
      <w:pPr>
        <w:shd w:val="clear" w:color="auto" w:fill="FFFFFF"/>
        <w:spacing w:line="341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при Борівській селищ</w:t>
      </w:r>
      <w:r w:rsidR="00720953">
        <w:rPr>
          <w:b/>
          <w:bCs/>
          <w:color w:val="000000"/>
          <w:sz w:val="26"/>
          <w:szCs w:val="26"/>
        </w:rPr>
        <w:t>ній раді</w:t>
      </w:r>
    </w:p>
    <w:p w:rsidR="009D58A4" w:rsidRDefault="009D58A4" w:rsidP="00720953">
      <w:pPr>
        <w:shd w:val="clear" w:color="auto" w:fill="FFFFFF"/>
        <w:spacing w:line="341" w:lineRule="atLeast"/>
        <w:jc w:val="center"/>
        <w:rPr>
          <w:b/>
          <w:bCs/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spacing w:line="341" w:lineRule="atLeast"/>
        <w:jc w:val="center"/>
        <w:rPr>
          <w:b/>
          <w:bCs/>
          <w:color w:val="000000"/>
          <w:sz w:val="26"/>
          <w:szCs w:val="26"/>
        </w:rPr>
      </w:pPr>
    </w:p>
    <w:p w:rsidR="00720953" w:rsidRDefault="00720953" w:rsidP="00720953">
      <w:pPr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FF0000"/>
          <w:sz w:val="26"/>
          <w:szCs w:val="26"/>
        </w:rPr>
      </w:pPr>
      <w:r>
        <w:rPr>
          <w:color w:val="000000"/>
          <w:sz w:val="26"/>
          <w:szCs w:val="26"/>
        </w:rPr>
        <w:t>Акредитація журналістів, працівників зас</w:t>
      </w:r>
      <w:r w:rsidR="00764440">
        <w:rPr>
          <w:color w:val="000000"/>
          <w:sz w:val="26"/>
          <w:szCs w:val="26"/>
        </w:rPr>
        <w:t>обів масової інформації при Борівській селищ</w:t>
      </w:r>
      <w:r>
        <w:rPr>
          <w:color w:val="000000"/>
          <w:sz w:val="26"/>
          <w:szCs w:val="26"/>
        </w:rPr>
        <w:t xml:space="preserve">ній раді проводиться відповідно до Конституції України, Регламенту </w:t>
      </w:r>
      <w:r w:rsidR="004353BB">
        <w:rPr>
          <w:color w:val="000000"/>
          <w:sz w:val="26"/>
          <w:szCs w:val="26"/>
        </w:rPr>
        <w:t>Борівської</w:t>
      </w:r>
      <w:r>
        <w:rPr>
          <w:color w:val="000000"/>
          <w:sz w:val="26"/>
          <w:szCs w:val="26"/>
        </w:rPr>
        <w:t xml:space="preserve"> </w:t>
      </w:r>
      <w:r w:rsidR="004353BB">
        <w:rPr>
          <w:color w:val="000000"/>
          <w:sz w:val="26"/>
          <w:szCs w:val="26"/>
        </w:rPr>
        <w:t>селищної</w:t>
      </w:r>
      <w:r>
        <w:rPr>
          <w:color w:val="000000"/>
          <w:sz w:val="26"/>
          <w:szCs w:val="26"/>
        </w:rPr>
        <w:t xml:space="preserve"> ради </w:t>
      </w:r>
      <w:r>
        <w:rPr>
          <w:color w:val="000000"/>
          <w:sz w:val="26"/>
          <w:szCs w:val="26"/>
          <w:lang w:val="en-US"/>
        </w:rPr>
        <w:t>VIII</w:t>
      </w:r>
      <w:r w:rsidRPr="00AF4E8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скликання, законів України «Про інформацію», «Про друковані засоби масової інформації (пресу) в Україні», «Про телебачення і радіомовлення», «Про інформаційні агентства», «Про порядок висвітлення діяльності органів державної влади та органів місцевого самоврядування в Україні засобами масової інформації», цього Положення та інших нормативно-правових актів</w:t>
      </w:r>
      <w:r>
        <w:rPr>
          <w:color w:val="FF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України.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Акредитація – це реєстрація представників засобів масової інформації, незалежних журналістів та працівників засобів масової інформації при </w:t>
      </w:r>
      <w:r w:rsidR="00D1163C">
        <w:rPr>
          <w:color w:val="000000"/>
          <w:sz w:val="26"/>
          <w:szCs w:val="26"/>
        </w:rPr>
        <w:t>Борівській селищній</w:t>
      </w:r>
      <w:r>
        <w:rPr>
          <w:color w:val="000000"/>
          <w:sz w:val="26"/>
          <w:szCs w:val="26"/>
        </w:rPr>
        <w:t xml:space="preserve"> раді. Право на акредитацію при </w:t>
      </w:r>
      <w:r w:rsidR="004353BB">
        <w:rPr>
          <w:color w:val="000000"/>
          <w:sz w:val="26"/>
          <w:szCs w:val="26"/>
        </w:rPr>
        <w:t>Борівській селищній</w:t>
      </w:r>
      <w:r>
        <w:rPr>
          <w:color w:val="000000"/>
          <w:sz w:val="26"/>
          <w:szCs w:val="26"/>
        </w:rPr>
        <w:t xml:space="preserve"> раді мають зареєстровані відповідно до чинного законодавства України ЗМІ, а також позаштатні, незалежні журналісти та працівники засобів масової інформації незалежно від форм власності і складу засновників.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Акредитація не є дозвільною процедурою. Акредитація є обов’язковою підставою проведення фото та відео фіксації роботи </w:t>
      </w:r>
      <w:r w:rsidR="004353BB">
        <w:rPr>
          <w:color w:val="000000"/>
          <w:sz w:val="26"/>
          <w:szCs w:val="26"/>
        </w:rPr>
        <w:t>Борівської селищної</w:t>
      </w:r>
      <w:r>
        <w:rPr>
          <w:color w:val="000000"/>
          <w:sz w:val="26"/>
          <w:szCs w:val="26"/>
        </w:rPr>
        <w:t xml:space="preserve"> ради.</w:t>
      </w:r>
    </w:p>
    <w:p w:rsidR="00720953" w:rsidRDefault="00720953" w:rsidP="00720953">
      <w:pPr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Метою акредитації є:</w:t>
      </w:r>
    </w:p>
    <w:p w:rsidR="00720953" w:rsidRDefault="00720953" w:rsidP="00720953">
      <w:pPr>
        <w:numPr>
          <w:ilvl w:val="0"/>
          <w:numId w:val="2"/>
        </w:numPr>
        <w:shd w:val="clear" w:color="auto" w:fill="FFFFFF"/>
        <w:tabs>
          <w:tab w:val="clear" w:pos="360"/>
          <w:tab w:val="num" w:pos="284"/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створення сприятливих умов для здійснення професійної діяльності акредитованих осіб, яка полягає в забезпеченні права кожного на інформацію та всебічного, повного й оперативного поширення достовірної інформації про діяльність </w:t>
      </w:r>
      <w:r w:rsidR="004353BB">
        <w:rPr>
          <w:color w:val="000000"/>
          <w:sz w:val="26"/>
          <w:szCs w:val="26"/>
        </w:rPr>
        <w:t>Борівської селищної</w:t>
      </w:r>
      <w:r>
        <w:rPr>
          <w:color w:val="000000"/>
          <w:sz w:val="26"/>
          <w:szCs w:val="26"/>
        </w:rPr>
        <w:t xml:space="preserve"> ради, її органів, депутатів </w:t>
      </w:r>
      <w:r w:rsidR="004353BB">
        <w:rPr>
          <w:color w:val="000000"/>
          <w:sz w:val="26"/>
          <w:szCs w:val="26"/>
        </w:rPr>
        <w:t>селищної</w:t>
      </w:r>
      <w:r>
        <w:rPr>
          <w:color w:val="000000"/>
          <w:sz w:val="26"/>
          <w:szCs w:val="26"/>
        </w:rPr>
        <w:t xml:space="preserve"> ради;</w:t>
      </w:r>
    </w:p>
    <w:p w:rsidR="00720953" w:rsidRDefault="00720953" w:rsidP="00720953">
      <w:pPr>
        <w:numPr>
          <w:ilvl w:val="0"/>
          <w:numId w:val="2"/>
        </w:numPr>
        <w:shd w:val="clear" w:color="auto" w:fill="FFFFFF"/>
        <w:tabs>
          <w:tab w:val="clear" w:pos="360"/>
          <w:tab w:val="num" w:pos="284"/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</w:rPr>
        <w:t>сприяння журналістам, працівникам засобів масової інформації у виконанні ними своїх професійних обов’язків;</w:t>
      </w:r>
    </w:p>
    <w:p w:rsidR="00720953" w:rsidRDefault="00720953" w:rsidP="00720953">
      <w:pPr>
        <w:numPr>
          <w:ilvl w:val="0"/>
          <w:numId w:val="2"/>
        </w:numPr>
        <w:shd w:val="clear" w:color="auto" w:fill="FFFFFF"/>
        <w:tabs>
          <w:tab w:val="clear" w:pos="360"/>
          <w:tab w:val="num" w:pos="284"/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надання можливостей для всебічного, об’єктивного та збалансованого висвітлення журналістами, працівниками засобів масової інформації діяльності </w:t>
      </w:r>
      <w:r w:rsidR="004353BB">
        <w:rPr>
          <w:color w:val="000000"/>
          <w:sz w:val="26"/>
          <w:szCs w:val="26"/>
        </w:rPr>
        <w:t>Борівської селищної</w:t>
      </w:r>
      <w:r>
        <w:rPr>
          <w:color w:val="000000"/>
          <w:sz w:val="26"/>
          <w:szCs w:val="26"/>
        </w:rPr>
        <w:t xml:space="preserve"> ради.</w:t>
      </w:r>
    </w:p>
    <w:p w:rsidR="00720953" w:rsidRDefault="00720953" w:rsidP="00720953">
      <w:pPr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Акредитація журналістів, працівників засобів масової інформації при </w:t>
      </w:r>
      <w:r w:rsidR="004353BB">
        <w:rPr>
          <w:color w:val="000000"/>
          <w:sz w:val="26"/>
          <w:szCs w:val="26"/>
        </w:rPr>
        <w:t>Борівській селищній</w:t>
      </w:r>
      <w:r>
        <w:rPr>
          <w:color w:val="000000"/>
          <w:sz w:val="26"/>
          <w:szCs w:val="26"/>
        </w:rPr>
        <w:t xml:space="preserve"> раді здійснюється на добровільній основі та передбачає добросовісне виконання журналістами та працівниками засобів масової інформації їх професійних обов’язків з дотриманням вимог Конституції, законів України, інших нормативно-правових актів, норм професійної етики та моральних засад суспільства.</w:t>
      </w:r>
    </w:p>
    <w:p w:rsidR="00720953" w:rsidRDefault="00720953" w:rsidP="00720953">
      <w:pPr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Акредитація представників засобів масової інформації, а також внесення змін до списку акредитованих представників засобів масової інформації, проводиться шляхом видання відповідного розпорядження </w:t>
      </w:r>
      <w:r w:rsidR="00CF60EF">
        <w:rPr>
          <w:color w:val="000000"/>
          <w:sz w:val="26"/>
          <w:szCs w:val="26"/>
        </w:rPr>
        <w:t xml:space="preserve">Борівського селищного </w:t>
      </w:r>
      <w:r w:rsidR="00CF60EF">
        <w:rPr>
          <w:color w:val="000000"/>
          <w:sz w:val="26"/>
          <w:szCs w:val="26"/>
        </w:rPr>
        <w:lastRenderedPageBreak/>
        <w:t>голови</w:t>
      </w:r>
      <w:r>
        <w:rPr>
          <w:color w:val="000000"/>
          <w:sz w:val="26"/>
          <w:szCs w:val="26"/>
        </w:rPr>
        <w:t xml:space="preserve">. Організацію роботи з питань акредитації журналістів і працівників засобів масової інформації здійснює </w:t>
      </w:r>
      <w:r w:rsidR="004353BB">
        <w:rPr>
          <w:color w:val="000000"/>
          <w:sz w:val="26"/>
          <w:szCs w:val="26"/>
        </w:rPr>
        <w:t xml:space="preserve">організаційний </w:t>
      </w:r>
      <w:r>
        <w:rPr>
          <w:bCs/>
          <w:color w:val="000000"/>
          <w:sz w:val="26"/>
          <w:szCs w:val="26"/>
        </w:rPr>
        <w:t>в</w:t>
      </w:r>
      <w:r w:rsidRPr="00AF4E8A">
        <w:rPr>
          <w:bCs/>
          <w:color w:val="000000"/>
          <w:sz w:val="26"/>
          <w:szCs w:val="26"/>
        </w:rPr>
        <w:t xml:space="preserve">ідділ </w:t>
      </w:r>
      <w:r w:rsidR="004353BB">
        <w:rPr>
          <w:bCs/>
          <w:color w:val="000000"/>
          <w:sz w:val="26"/>
          <w:szCs w:val="26"/>
        </w:rPr>
        <w:t>Борівської селищної</w:t>
      </w:r>
      <w:r w:rsidRPr="00AF4E8A">
        <w:rPr>
          <w:bCs/>
          <w:color w:val="000000"/>
          <w:sz w:val="26"/>
          <w:szCs w:val="26"/>
        </w:rPr>
        <w:t xml:space="preserve"> ради</w:t>
      </w:r>
      <w:r>
        <w:rPr>
          <w:color w:val="000000"/>
          <w:sz w:val="26"/>
          <w:szCs w:val="26"/>
        </w:rPr>
        <w:t xml:space="preserve">, який готує відповідний </w:t>
      </w:r>
      <w:proofErr w:type="spellStart"/>
      <w:r>
        <w:rPr>
          <w:color w:val="000000"/>
          <w:sz w:val="26"/>
          <w:szCs w:val="26"/>
        </w:rPr>
        <w:t>проєкт</w:t>
      </w:r>
      <w:proofErr w:type="spellEnd"/>
      <w:r>
        <w:rPr>
          <w:color w:val="000000"/>
          <w:sz w:val="26"/>
          <w:szCs w:val="26"/>
        </w:rPr>
        <w:t xml:space="preserve"> розпорядження </w:t>
      </w:r>
      <w:r w:rsidR="00CF60EF">
        <w:rPr>
          <w:color w:val="000000"/>
          <w:sz w:val="26"/>
          <w:szCs w:val="26"/>
        </w:rPr>
        <w:t>селищного голови</w:t>
      </w:r>
      <w:r>
        <w:rPr>
          <w:color w:val="000000"/>
          <w:sz w:val="26"/>
          <w:szCs w:val="26"/>
        </w:rPr>
        <w:t>.</w:t>
      </w:r>
    </w:p>
    <w:p w:rsidR="00720953" w:rsidRDefault="00720953" w:rsidP="00720953">
      <w:pPr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Акредитація журналістів, працівників засобів масової інформації при </w:t>
      </w:r>
      <w:r w:rsidR="004353BB">
        <w:rPr>
          <w:color w:val="000000"/>
          <w:sz w:val="26"/>
          <w:szCs w:val="26"/>
        </w:rPr>
        <w:t>Борівській селищній</w:t>
      </w:r>
      <w:r>
        <w:rPr>
          <w:color w:val="000000"/>
          <w:sz w:val="26"/>
          <w:szCs w:val="26"/>
        </w:rPr>
        <w:t xml:space="preserve"> раді проводиться шляхом надання індивідуальних </w:t>
      </w:r>
      <w:proofErr w:type="spellStart"/>
      <w:r>
        <w:rPr>
          <w:color w:val="000000"/>
          <w:sz w:val="26"/>
          <w:szCs w:val="26"/>
        </w:rPr>
        <w:t>акредитаційних</w:t>
      </w:r>
      <w:proofErr w:type="spellEnd"/>
      <w:r>
        <w:rPr>
          <w:color w:val="000000"/>
          <w:sz w:val="26"/>
          <w:szCs w:val="26"/>
        </w:rPr>
        <w:t xml:space="preserve"> карток (далі — </w:t>
      </w:r>
      <w:proofErr w:type="spellStart"/>
      <w:r>
        <w:rPr>
          <w:color w:val="000000"/>
          <w:sz w:val="26"/>
          <w:szCs w:val="26"/>
        </w:rPr>
        <w:t>акредитаційні</w:t>
      </w:r>
      <w:proofErr w:type="spellEnd"/>
      <w:r>
        <w:rPr>
          <w:color w:val="000000"/>
          <w:sz w:val="26"/>
          <w:szCs w:val="26"/>
        </w:rPr>
        <w:t xml:space="preserve"> картки) на строк повноважень </w:t>
      </w:r>
      <w:r w:rsidR="004353BB">
        <w:rPr>
          <w:color w:val="000000"/>
          <w:sz w:val="26"/>
          <w:szCs w:val="26"/>
        </w:rPr>
        <w:t>Борівської селищної</w:t>
      </w:r>
      <w:r>
        <w:rPr>
          <w:color w:val="000000"/>
          <w:sz w:val="26"/>
          <w:szCs w:val="26"/>
        </w:rPr>
        <w:t xml:space="preserve"> ради чергового скликання (зразок додається).</w:t>
      </w:r>
    </w:p>
    <w:p w:rsidR="00720953" w:rsidRDefault="00720953" w:rsidP="00720953">
      <w:pPr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Акредитація може бути постійною (безстроковою) або тимчасовою.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Постійна акредитація надається журналістам та працівникам ЗМІ, які постійно висвітлюють роботу </w:t>
      </w:r>
      <w:r w:rsidR="004353BB">
        <w:rPr>
          <w:color w:val="000000"/>
          <w:sz w:val="26"/>
          <w:szCs w:val="26"/>
        </w:rPr>
        <w:t>селищної</w:t>
      </w:r>
      <w:r>
        <w:rPr>
          <w:color w:val="000000"/>
          <w:sz w:val="26"/>
          <w:szCs w:val="26"/>
        </w:rPr>
        <w:t xml:space="preserve"> ради.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</w:rPr>
        <w:t>Тимчасова акредитація надається працівникам засобів масової інформації та незалежним журналістам за їхньою заявою на строк виконання конкретного редакційного завдання або для заміни постійно акредитованої особи в разі її хвороби, відпустки, відрядження тощо. Тимчасова акредитація надається журналісту або технічному працівнику ЗМІ на термін, що не перевищує 30 календарних днів.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 випадку тимчасової акредитації строком до 7 днів </w:t>
      </w:r>
      <w:proofErr w:type="spellStart"/>
      <w:r>
        <w:rPr>
          <w:color w:val="000000"/>
          <w:sz w:val="26"/>
          <w:szCs w:val="26"/>
        </w:rPr>
        <w:t>акредитаційне</w:t>
      </w:r>
      <w:proofErr w:type="spellEnd"/>
      <w:r>
        <w:rPr>
          <w:color w:val="000000"/>
          <w:sz w:val="26"/>
          <w:szCs w:val="26"/>
        </w:rPr>
        <w:t xml:space="preserve"> посвідчення не видається. Допуск в сесійну залу </w:t>
      </w:r>
      <w:r w:rsidR="004353BB">
        <w:rPr>
          <w:color w:val="000000"/>
          <w:sz w:val="26"/>
          <w:szCs w:val="26"/>
        </w:rPr>
        <w:t>селищної</w:t>
      </w:r>
      <w:r>
        <w:rPr>
          <w:color w:val="000000"/>
          <w:sz w:val="26"/>
          <w:szCs w:val="26"/>
        </w:rPr>
        <w:t xml:space="preserve"> ради здійснюється згідно із списком акредитованих осіб та при пред’явлені документа, що посвідчує особу.</w:t>
      </w:r>
    </w:p>
    <w:p w:rsidR="00720953" w:rsidRDefault="00720953" w:rsidP="00720953">
      <w:pPr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  <w:lang w:val="ru-RU"/>
        </w:rPr>
      </w:pPr>
      <w:proofErr w:type="spellStart"/>
      <w:r>
        <w:rPr>
          <w:color w:val="000000"/>
          <w:sz w:val="26"/>
          <w:szCs w:val="26"/>
        </w:rPr>
        <w:t>Акредитаційні</w:t>
      </w:r>
      <w:proofErr w:type="spellEnd"/>
      <w:r>
        <w:rPr>
          <w:color w:val="000000"/>
          <w:sz w:val="26"/>
          <w:szCs w:val="26"/>
        </w:rPr>
        <w:t xml:space="preserve"> картки видаються: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— журналістам та працівникам засобів масової інформації, зареєстрованих в установленому законом порядку, — за поданням засобу масової інформації;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— журналістам та працівникам засобів масової інформації, які не є штатними працівниками засобів масової інформації, — за особистою заявою за умови підтвердження фахової належності.</w:t>
      </w:r>
    </w:p>
    <w:p w:rsidR="00720953" w:rsidRDefault="00720953" w:rsidP="00720953">
      <w:pPr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Акредитація журналістів, працівників засобів масової інформації при </w:t>
      </w:r>
      <w:r w:rsidR="004353BB">
        <w:rPr>
          <w:color w:val="000000"/>
          <w:sz w:val="26"/>
          <w:szCs w:val="26"/>
        </w:rPr>
        <w:t>Борівській селищній</w:t>
      </w:r>
      <w:r>
        <w:rPr>
          <w:color w:val="000000"/>
          <w:sz w:val="26"/>
          <w:szCs w:val="26"/>
        </w:rPr>
        <w:t xml:space="preserve"> раді здійснюється за наявності подання засобу масової інформації або заяви журналіста, працівника засобу масової інформації в оригіналі не пізніше ніж за три</w:t>
      </w:r>
      <w:r w:rsidR="004353BB">
        <w:rPr>
          <w:color w:val="000000"/>
          <w:sz w:val="26"/>
          <w:szCs w:val="26"/>
        </w:rPr>
        <w:t xml:space="preserve"> робочі дні до дати проведення.</w:t>
      </w:r>
    </w:p>
    <w:p w:rsidR="00720953" w:rsidRDefault="00720953" w:rsidP="00720953">
      <w:pPr>
        <w:numPr>
          <w:ilvl w:val="0"/>
          <w:numId w:val="1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 поданні засобу масової інформації на бланку редакції за підписом керівника засобу масової інформації (або іншої уповноваженої особи) зазначаються:</w:t>
      </w:r>
    </w:p>
    <w:p w:rsidR="00720953" w:rsidRDefault="00720953" w:rsidP="00720953">
      <w:pPr>
        <w:numPr>
          <w:ilvl w:val="0"/>
          <w:numId w:val="3"/>
        </w:numPr>
        <w:shd w:val="clear" w:color="auto" w:fill="FFFFFF"/>
        <w:tabs>
          <w:tab w:val="clear" w:pos="360"/>
          <w:tab w:val="num" w:pos="284"/>
          <w:tab w:val="num" w:pos="720"/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</w:rPr>
        <w:t>його повне найменування;</w:t>
      </w:r>
    </w:p>
    <w:p w:rsidR="00720953" w:rsidRDefault="00720953" w:rsidP="00720953">
      <w:pPr>
        <w:numPr>
          <w:ilvl w:val="0"/>
          <w:numId w:val="3"/>
        </w:numPr>
        <w:shd w:val="clear" w:color="auto" w:fill="FFFFFF"/>
        <w:tabs>
          <w:tab w:val="clear" w:pos="360"/>
          <w:tab w:val="num" w:pos="284"/>
          <w:tab w:val="num" w:pos="720"/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дата і номер державної реєстрації;</w:t>
      </w:r>
    </w:p>
    <w:p w:rsidR="00720953" w:rsidRDefault="00720953" w:rsidP="00720953">
      <w:pPr>
        <w:numPr>
          <w:ilvl w:val="0"/>
          <w:numId w:val="3"/>
        </w:numPr>
        <w:shd w:val="clear" w:color="auto" w:fill="FFFFFF"/>
        <w:tabs>
          <w:tab w:val="clear" w:pos="360"/>
          <w:tab w:val="num" w:pos="284"/>
          <w:tab w:val="num" w:pos="720"/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адреса редакції;</w:t>
      </w:r>
    </w:p>
    <w:p w:rsidR="00720953" w:rsidRDefault="00720953" w:rsidP="00720953">
      <w:pPr>
        <w:numPr>
          <w:ilvl w:val="0"/>
          <w:numId w:val="3"/>
        </w:numPr>
        <w:shd w:val="clear" w:color="auto" w:fill="FFFFFF"/>
        <w:tabs>
          <w:tab w:val="clear" w:pos="360"/>
          <w:tab w:val="num" w:pos="284"/>
          <w:tab w:val="num" w:pos="720"/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адреса електронної пошти (за наявності);</w:t>
      </w:r>
    </w:p>
    <w:p w:rsidR="00720953" w:rsidRDefault="004353BB" w:rsidP="00720953">
      <w:pPr>
        <w:numPr>
          <w:ilvl w:val="0"/>
          <w:numId w:val="3"/>
        </w:numPr>
        <w:shd w:val="clear" w:color="auto" w:fill="FFFFFF"/>
        <w:tabs>
          <w:tab w:val="clear" w:pos="360"/>
          <w:tab w:val="num" w:pos="284"/>
          <w:tab w:val="num" w:pos="720"/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прізвище, ім’я та по-</w:t>
      </w:r>
      <w:r w:rsidR="00720953">
        <w:rPr>
          <w:color w:val="000000"/>
          <w:sz w:val="26"/>
          <w:szCs w:val="26"/>
        </w:rPr>
        <w:t>батькові журналіста(</w:t>
      </w:r>
      <w:proofErr w:type="spellStart"/>
      <w:r w:rsidR="00720953">
        <w:rPr>
          <w:color w:val="000000"/>
          <w:sz w:val="26"/>
          <w:szCs w:val="26"/>
        </w:rPr>
        <w:t>ів</w:t>
      </w:r>
      <w:proofErr w:type="spellEnd"/>
      <w:r w:rsidR="00720953">
        <w:rPr>
          <w:color w:val="000000"/>
          <w:sz w:val="26"/>
          <w:szCs w:val="26"/>
        </w:rPr>
        <w:t>), технічного(</w:t>
      </w:r>
      <w:proofErr w:type="spellStart"/>
      <w:r w:rsidR="00720953">
        <w:rPr>
          <w:color w:val="000000"/>
          <w:sz w:val="26"/>
          <w:szCs w:val="26"/>
        </w:rPr>
        <w:t>их</w:t>
      </w:r>
      <w:proofErr w:type="spellEnd"/>
      <w:r w:rsidR="00720953">
        <w:rPr>
          <w:color w:val="000000"/>
          <w:sz w:val="26"/>
          <w:szCs w:val="26"/>
        </w:rPr>
        <w:t>) працівника(</w:t>
      </w:r>
      <w:proofErr w:type="spellStart"/>
      <w:r w:rsidR="00720953">
        <w:rPr>
          <w:color w:val="000000"/>
          <w:sz w:val="26"/>
          <w:szCs w:val="26"/>
        </w:rPr>
        <w:t>ів</w:t>
      </w:r>
      <w:proofErr w:type="spellEnd"/>
      <w:r w:rsidR="00720953">
        <w:rPr>
          <w:color w:val="000000"/>
          <w:sz w:val="26"/>
          <w:szCs w:val="26"/>
        </w:rPr>
        <w:t>) засобу масової інформації, щодо якого(</w:t>
      </w:r>
      <w:proofErr w:type="spellStart"/>
      <w:r w:rsidR="00720953">
        <w:rPr>
          <w:color w:val="000000"/>
          <w:sz w:val="26"/>
          <w:szCs w:val="26"/>
        </w:rPr>
        <w:t>их</w:t>
      </w:r>
      <w:proofErr w:type="spellEnd"/>
      <w:r w:rsidR="00720953">
        <w:rPr>
          <w:color w:val="000000"/>
          <w:sz w:val="26"/>
          <w:szCs w:val="26"/>
        </w:rPr>
        <w:t>) вноситься подання;</w:t>
      </w:r>
    </w:p>
    <w:p w:rsidR="00720953" w:rsidRDefault="00720953" w:rsidP="00720953">
      <w:pPr>
        <w:numPr>
          <w:ilvl w:val="0"/>
          <w:numId w:val="3"/>
        </w:numPr>
        <w:shd w:val="clear" w:color="auto" w:fill="FFFFFF"/>
        <w:tabs>
          <w:tab w:val="clear" w:pos="360"/>
          <w:tab w:val="num" w:pos="284"/>
          <w:tab w:val="num" w:pos="720"/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номери засобів зв’язку;</w:t>
      </w:r>
    </w:p>
    <w:p w:rsidR="00720953" w:rsidRDefault="00720953" w:rsidP="00720953">
      <w:pPr>
        <w:numPr>
          <w:ilvl w:val="0"/>
          <w:numId w:val="3"/>
        </w:numPr>
        <w:shd w:val="clear" w:color="auto" w:fill="FFFFFF"/>
        <w:tabs>
          <w:tab w:val="clear" w:pos="360"/>
          <w:tab w:val="num" w:pos="284"/>
          <w:tab w:val="num" w:pos="720"/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вид запитуваної акредитації (постійна чи тимчасова) та її строк (для тимчасової акредитації).</w:t>
      </w:r>
    </w:p>
    <w:p w:rsidR="00720953" w:rsidRDefault="00720953" w:rsidP="00720953">
      <w:pPr>
        <w:numPr>
          <w:ilvl w:val="0"/>
          <w:numId w:val="4"/>
        </w:numPr>
        <w:shd w:val="clear" w:color="auto" w:fill="FFFFFF"/>
        <w:tabs>
          <w:tab w:val="num" w:pos="720"/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До подання додаються копії документів, що посвідчують особу журналіста(</w:t>
      </w:r>
      <w:proofErr w:type="spellStart"/>
      <w:r>
        <w:rPr>
          <w:color w:val="000000"/>
          <w:sz w:val="26"/>
          <w:szCs w:val="26"/>
        </w:rPr>
        <w:t>ів</w:t>
      </w:r>
      <w:proofErr w:type="spellEnd"/>
      <w:r>
        <w:rPr>
          <w:color w:val="000000"/>
          <w:sz w:val="26"/>
          <w:szCs w:val="26"/>
        </w:rPr>
        <w:t>), працівника(</w:t>
      </w:r>
      <w:proofErr w:type="spellStart"/>
      <w:r>
        <w:rPr>
          <w:color w:val="000000"/>
          <w:sz w:val="26"/>
          <w:szCs w:val="26"/>
        </w:rPr>
        <w:t>ів</w:t>
      </w:r>
      <w:proofErr w:type="spellEnd"/>
      <w:r>
        <w:rPr>
          <w:color w:val="000000"/>
          <w:sz w:val="26"/>
          <w:szCs w:val="26"/>
        </w:rPr>
        <w:t>) (паспорт або редакційне посвідчення).</w:t>
      </w:r>
    </w:p>
    <w:p w:rsidR="00720953" w:rsidRDefault="00720953" w:rsidP="00720953">
      <w:pPr>
        <w:numPr>
          <w:ilvl w:val="0"/>
          <w:numId w:val="4"/>
        </w:numPr>
        <w:shd w:val="clear" w:color="auto" w:fill="FFFFFF"/>
        <w:tabs>
          <w:tab w:val="num" w:pos="720"/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Засіб масової інформації у поданні може надавати додаткову інформацію про засіб масової</w:t>
      </w:r>
      <w:r w:rsidR="004353BB">
        <w:rPr>
          <w:color w:val="000000"/>
          <w:sz w:val="26"/>
          <w:szCs w:val="26"/>
        </w:rPr>
        <w:t xml:space="preserve"> інформації (прізвище, </w:t>
      </w:r>
      <w:proofErr w:type="spellStart"/>
      <w:r w:rsidR="004353BB">
        <w:rPr>
          <w:color w:val="000000"/>
          <w:sz w:val="26"/>
          <w:szCs w:val="26"/>
        </w:rPr>
        <w:t>ім´я</w:t>
      </w:r>
      <w:proofErr w:type="spellEnd"/>
      <w:r w:rsidR="004353BB">
        <w:rPr>
          <w:color w:val="000000"/>
          <w:sz w:val="26"/>
          <w:szCs w:val="26"/>
        </w:rPr>
        <w:t>, по-</w:t>
      </w:r>
      <w:r>
        <w:rPr>
          <w:color w:val="000000"/>
          <w:sz w:val="26"/>
          <w:szCs w:val="26"/>
        </w:rPr>
        <w:t>батькові керівника, номери телефонів керівника, номери телефонів, факсу та електронну адресу служби інформації засобу масової інформації).</w:t>
      </w:r>
    </w:p>
    <w:p w:rsidR="00720953" w:rsidRDefault="00720953" w:rsidP="00720953">
      <w:pPr>
        <w:numPr>
          <w:ilvl w:val="0"/>
          <w:numId w:val="4"/>
        </w:numPr>
        <w:shd w:val="clear" w:color="auto" w:fill="FFFFFF"/>
        <w:tabs>
          <w:tab w:val="num" w:pos="720"/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 заяві журналіста та працівника засобу масової інформації, який не є штатним працівником засобу масової інформації, зазначаються: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</w:rPr>
        <w:lastRenderedPageBreak/>
        <w:t>-</w:t>
      </w:r>
      <w:r w:rsidR="004353BB">
        <w:rPr>
          <w:color w:val="000000"/>
          <w:sz w:val="26"/>
          <w:szCs w:val="26"/>
        </w:rPr>
        <w:t xml:space="preserve"> прізвище, ім’я та по-</w:t>
      </w:r>
      <w:r>
        <w:rPr>
          <w:color w:val="000000"/>
          <w:sz w:val="26"/>
          <w:szCs w:val="26"/>
        </w:rPr>
        <w:t>батькові;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4353B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адреса;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4353B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номер засобу зв’язку;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4353B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адреса електронної пошти (за наявності);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4353B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вид запитуваної акредитації (постійна чи тимчасова) та її строк (для тимчасової акредитації).</w:t>
      </w:r>
    </w:p>
    <w:p w:rsidR="00720953" w:rsidRDefault="00720953" w:rsidP="00720953">
      <w:pPr>
        <w:numPr>
          <w:ilvl w:val="0"/>
          <w:numId w:val="4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</w:rPr>
        <w:t xml:space="preserve">До заяви додаються копії документів, що посвідчують особу та засвідчують її професійну належність (паспорт, диплом про освіту, редакційне посвідчення, документ, виданий професійним </w:t>
      </w:r>
      <w:proofErr w:type="spellStart"/>
      <w:r>
        <w:rPr>
          <w:color w:val="000000"/>
          <w:sz w:val="26"/>
          <w:szCs w:val="26"/>
        </w:rPr>
        <w:t>об´єднанням</w:t>
      </w:r>
      <w:proofErr w:type="spellEnd"/>
      <w:r>
        <w:rPr>
          <w:color w:val="000000"/>
          <w:sz w:val="26"/>
          <w:szCs w:val="26"/>
        </w:rPr>
        <w:t xml:space="preserve"> журналістів, прес-карта).</w:t>
      </w:r>
    </w:p>
    <w:p w:rsidR="00720953" w:rsidRDefault="00720953" w:rsidP="00720953">
      <w:pPr>
        <w:numPr>
          <w:ilvl w:val="0"/>
          <w:numId w:val="4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Засобу масової інформації або рекомендованому їм представнику може бути відмовлено в акредитації на наступних підставах: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— у разі включення в заявку на акредитацію відомостей про ЗМІ або його представника, що не відповідають дійсності;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— якщо представник ЗМІ, що рекомендується, раніше був позбавлений акредитації.</w:t>
      </w:r>
    </w:p>
    <w:p w:rsidR="00720953" w:rsidRDefault="00720953" w:rsidP="00720953">
      <w:pPr>
        <w:numPr>
          <w:ilvl w:val="0"/>
          <w:numId w:val="4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</w:rPr>
        <w:t>Подання або заява про акредитацію, що не містить обов’язкової інформації та документів, зазначених у цьому Положенні, не розглядається, про що у термін п’яти робочих днів письмово повідомляється заявникові.</w:t>
      </w:r>
    </w:p>
    <w:p w:rsidR="00720953" w:rsidRDefault="00720953" w:rsidP="00720953">
      <w:pPr>
        <w:numPr>
          <w:ilvl w:val="0"/>
          <w:numId w:val="4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 порядок проведення акредитації апарат </w:t>
      </w:r>
      <w:r w:rsidR="008931B3">
        <w:rPr>
          <w:color w:val="000000"/>
          <w:sz w:val="26"/>
          <w:szCs w:val="26"/>
        </w:rPr>
        <w:t>селищної</w:t>
      </w:r>
      <w:r>
        <w:rPr>
          <w:color w:val="000000"/>
          <w:sz w:val="26"/>
          <w:szCs w:val="26"/>
        </w:rPr>
        <w:t xml:space="preserve"> ради повідомляє шляхом розміщення цієї інформації на офіційному </w:t>
      </w:r>
      <w:proofErr w:type="spellStart"/>
      <w:r>
        <w:rPr>
          <w:color w:val="000000"/>
          <w:sz w:val="26"/>
          <w:szCs w:val="26"/>
        </w:rPr>
        <w:t>веб-сайті</w:t>
      </w:r>
      <w:proofErr w:type="spellEnd"/>
      <w:r>
        <w:rPr>
          <w:color w:val="000000"/>
          <w:sz w:val="26"/>
          <w:szCs w:val="26"/>
        </w:rPr>
        <w:t xml:space="preserve"> </w:t>
      </w:r>
      <w:r w:rsidR="008931B3">
        <w:rPr>
          <w:color w:val="000000"/>
          <w:sz w:val="26"/>
          <w:szCs w:val="26"/>
        </w:rPr>
        <w:t>селищної</w:t>
      </w:r>
      <w:r>
        <w:rPr>
          <w:color w:val="000000"/>
          <w:sz w:val="26"/>
          <w:szCs w:val="26"/>
        </w:rPr>
        <w:t xml:space="preserve"> ради.</w:t>
      </w:r>
    </w:p>
    <w:p w:rsidR="00720953" w:rsidRDefault="00720953" w:rsidP="00720953">
      <w:pPr>
        <w:numPr>
          <w:ilvl w:val="0"/>
          <w:numId w:val="4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Акредитаційні</w:t>
      </w:r>
      <w:proofErr w:type="spellEnd"/>
      <w:r>
        <w:rPr>
          <w:color w:val="000000"/>
          <w:sz w:val="26"/>
          <w:szCs w:val="26"/>
        </w:rPr>
        <w:t xml:space="preserve"> картки видаються </w:t>
      </w:r>
      <w:r w:rsidR="008931B3">
        <w:rPr>
          <w:color w:val="000000"/>
          <w:sz w:val="26"/>
          <w:szCs w:val="26"/>
        </w:rPr>
        <w:t xml:space="preserve">організаційним </w:t>
      </w:r>
      <w:r w:rsidRPr="00C8313B">
        <w:rPr>
          <w:bCs/>
          <w:color w:val="000000"/>
          <w:sz w:val="26"/>
          <w:szCs w:val="26"/>
        </w:rPr>
        <w:t>відділ</w:t>
      </w:r>
      <w:r>
        <w:rPr>
          <w:bCs/>
          <w:color w:val="000000"/>
          <w:sz w:val="26"/>
          <w:szCs w:val="26"/>
        </w:rPr>
        <w:t>ом</w:t>
      </w:r>
      <w:r w:rsidRPr="00C8313B">
        <w:rPr>
          <w:bCs/>
          <w:color w:val="000000"/>
          <w:sz w:val="26"/>
          <w:szCs w:val="26"/>
        </w:rPr>
        <w:t xml:space="preserve"> </w:t>
      </w:r>
      <w:r w:rsidR="008931B3">
        <w:rPr>
          <w:bCs/>
          <w:color w:val="000000"/>
          <w:sz w:val="26"/>
          <w:szCs w:val="26"/>
        </w:rPr>
        <w:t>Борівської селищн</w:t>
      </w:r>
      <w:r w:rsidRPr="00C8313B">
        <w:rPr>
          <w:bCs/>
          <w:color w:val="000000"/>
          <w:sz w:val="26"/>
          <w:szCs w:val="26"/>
        </w:rPr>
        <w:t>ої ради</w:t>
      </w:r>
      <w:r w:rsidRPr="00C8313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журналістам і працівникам засобів масової інформації особисто.</w:t>
      </w:r>
    </w:p>
    <w:p w:rsidR="00720953" w:rsidRDefault="00720953" w:rsidP="00720953">
      <w:pPr>
        <w:numPr>
          <w:ilvl w:val="0"/>
          <w:numId w:val="4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 втрату, пошкодження або знищення </w:t>
      </w:r>
      <w:proofErr w:type="spellStart"/>
      <w:r>
        <w:rPr>
          <w:color w:val="000000"/>
          <w:sz w:val="26"/>
          <w:szCs w:val="26"/>
        </w:rPr>
        <w:t>акредитаційної</w:t>
      </w:r>
      <w:proofErr w:type="spellEnd"/>
      <w:r>
        <w:rPr>
          <w:color w:val="000000"/>
          <w:sz w:val="26"/>
          <w:szCs w:val="26"/>
        </w:rPr>
        <w:t xml:space="preserve"> картки засіб масової інформації, журналіст або працівник засобу масової інформації зобов’язані негайно повідомити </w:t>
      </w:r>
      <w:r w:rsidR="008931B3">
        <w:rPr>
          <w:color w:val="000000"/>
          <w:sz w:val="26"/>
          <w:szCs w:val="26"/>
        </w:rPr>
        <w:t xml:space="preserve">організаційний </w:t>
      </w:r>
      <w:r w:rsidRPr="00C8313B">
        <w:rPr>
          <w:bCs/>
          <w:color w:val="000000"/>
          <w:sz w:val="26"/>
          <w:szCs w:val="26"/>
        </w:rPr>
        <w:t xml:space="preserve">відділ </w:t>
      </w:r>
      <w:r w:rsidR="008931B3">
        <w:rPr>
          <w:bCs/>
          <w:color w:val="000000"/>
          <w:sz w:val="26"/>
          <w:szCs w:val="26"/>
        </w:rPr>
        <w:t>Борівської селищної</w:t>
      </w:r>
      <w:r w:rsidRPr="00C8313B">
        <w:rPr>
          <w:bCs/>
          <w:color w:val="000000"/>
          <w:sz w:val="26"/>
          <w:szCs w:val="26"/>
        </w:rPr>
        <w:t xml:space="preserve"> ради</w:t>
      </w:r>
      <w:r w:rsidRPr="00C8313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у письмовій формі з одночасним внесенням подання, заяви про поновлення </w:t>
      </w:r>
      <w:proofErr w:type="spellStart"/>
      <w:r>
        <w:rPr>
          <w:color w:val="000000"/>
          <w:sz w:val="26"/>
          <w:szCs w:val="26"/>
        </w:rPr>
        <w:t>акредитаційної</w:t>
      </w:r>
      <w:proofErr w:type="spellEnd"/>
      <w:r>
        <w:rPr>
          <w:color w:val="000000"/>
          <w:sz w:val="26"/>
          <w:szCs w:val="26"/>
        </w:rPr>
        <w:t xml:space="preserve"> картки.</w:t>
      </w:r>
    </w:p>
    <w:p w:rsidR="00720953" w:rsidRDefault="00720953" w:rsidP="00720953">
      <w:pPr>
        <w:numPr>
          <w:ilvl w:val="0"/>
          <w:numId w:val="4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Протягом строку повноважень </w:t>
      </w:r>
      <w:r w:rsidR="008931B3">
        <w:rPr>
          <w:color w:val="000000"/>
          <w:sz w:val="26"/>
          <w:szCs w:val="26"/>
        </w:rPr>
        <w:t>Борівської селищної</w:t>
      </w:r>
      <w:r>
        <w:rPr>
          <w:color w:val="000000"/>
          <w:sz w:val="26"/>
          <w:szCs w:val="26"/>
        </w:rPr>
        <w:t xml:space="preserve"> ради чергового скликання </w:t>
      </w:r>
      <w:r w:rsidR="008931B3">
        <w:rPr>
          <w:color w:val="000000"/>
          <w:sz w:val="26"/>
          <w:szCs w:val="26"/>
        </w:rPr>
        <w:t xml:space="preserve">організаційний </w:t>
      </w:r>
      <w:r w:rsidRPr="00C8313B">
        <w:rPr>
          <w:bCs/>
          <w:color w:val="000000"/>
          <w:sz w:val="26"/>
          <w:szCs w:val="26"/>
        </w:rPr>
        <w:t xml:space="preserve">відділ </w:t>
      </w:r>
      <w:r w:rsidR="008931B3">
        <w:rPr>
          <w:bCs/>
          <w:color w:val="000000"/>
          <w:sz w:val="26"/>
          <w:szCs w:val="26"/>
        </w:rPr>
        <w:t>Борівської селищної ради</w:t>
      </w:r>
      <w:r w:rsidRPr="00C8313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може провести додаткову акредитацію для журналістів та працівників новостворених засобів масової інформації.</w:t>
      </w:r>
    </w:p>
    <w:p w:rsidR="00720953" w:rsidRDefault="00720953" w:rsidP="00720953">
      <w:pPr>
        <w:numPr>
          <w:ilvl w:val="0"/>
          <w:numId w:val="4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 разі звільнення акредитованого журналіста або працівника засобу масової інформації його керівник (або інша уповноважена особа) зобов’язаний письмово повідомити про це </w:t>
      </w:r>
      <w:r w:rsidR="008931B3">
        <w:rPr>
          <w:color w:val="000000"/>
          <w:sz w:val="26"/>
          <w:szCs w:val="26"/>
        </w:rPr>
        <w:t xml:space="preserve">організаційний </w:t>
      </w:r>
      <w:r w:rsidRPr="00C8313B">
        <w:rPr>
          <w:bCs/>
          <w:color w:val="000000"/>
          <w:sz w:val="26"/>
          <w:szCs w:val="26"/>
        </w:rPr>
        <w:t xml:space="preserve">відділ </w:t>
      </w:r>
      <w:r w:rsidR="008931B3">
        <w:rPr>
          <w:bCs/>
          <w:color w:val="000000"/>
          <w:sz w:val="26"/>
          <w:szCs w:val="26"/>
        </w:rPr>
        <w:t>Борівської селищної</w:t>
      </w:r>
      <w:r w:rsidRPr="00C8313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ради у триденний строк. При цьому відповідна </w:t>
      </w:r>
      <w:proofErr w:type="spellStart"/>
      <w:r>
        <w:rPr>
          <w:color w:val="000000"/>
          <w:sz w:val="26"/>
          <w:szCs w:val="26"/>
        </w:rPr>
        <w:t>акредитаційна</w:t>
      </w:r>
      <w:proofErr w:type="spellEnd"/>
      <w:r>
        <w:rPr>
          <w:color w:val="000000"/>
          <w:sz w:val="26"/>
          <w:szCs w:val="26"/>
        </w:rPr>
        <w:t xml:space="preserve"> картка анулюється.</w:t>
      </w:r>
    </w:p>
    <w:p w:rsidR="00720953" w:rsidRDefault="00720953" w:rsidP="00720953">
      <w:pPr>
        <w:numPr>
          <w:ilvl w:val="0"/>
          <w:numId w:val="4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 разі зміни контактної інформації (адреси, номерів засобів зв’язку тощо) засіб масової інформації, журналіст, працівник повідомляє про це </w:t>
      </w:r>
      <w:r w:rsidR="008931B3">
        <w:rPr>
          <w:color w:val="000000"/>
          <w:sz w:val="26"/>
          <w:szCs w:val="26"/>
        </w:rPr>
        <w:t xml:space="preserve">організаційний </w:t>
      </w:r>
      <w:r w:rsidRPr="00C8313B">
        <w:rPr>
          <w:bCs/>
          <w:color w:val="000000"/>
          <w:sz w:val="26"/>
          <w:szCs w:val="26"/>
        </w:rPr>
        <w:t xml:space="preserve">відділ </w:t>
      </w:r>
      <w:r w:rsidR="008931B3">
        <w:rPr>
          <w:bCs/>
          <w:color w:val="000000"/>
          <w:sz w:val="26"/>
          <w:szCs w:val="26"/>
        </w:rPr>
        <w:t>Борівської селищної</w:t>
      </w:r>
      <w:r w:rsidRPr="00C8313B">
        <w:rPr>
          <w:bCs/>
          <w:color w:val="000000"/>
          <w:sz w:val="26"/>
          <w:szCs w:val="26"/>
        </w:rPr>
        <w:t xml:space="preserve"> ради</w:t>
      </w:r>
      <w:r w:rsidRPr="00C8313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письмово у п’ятиденний термін з моменту настання таких змін.</w:t>
      </w:r>
    </w:p>
    <w:p w:rsidR="00720953" w:rsidRDefault="00720953" w:rsidP="00720953">
      <w:pPr>
        <w:numPr>
          <w:ilvl w:val="0"/>
          <w:numId w:val="4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Засіб масової інформації у разі його перереєстрації вносить нове подання про акредитацію відповідно до вимог цього Положення. За умови дотримання вимог, зазначених у Положенні, </w:t>
      </w:r>
      <w:r w:rsidR="008931B3">
        <w:rPr>
          <w:color w:val="000000"/>
          <w:sz w:val="26"/>
          <w:szCs w:val="26"/>
        </w:rPr>
        <w:t xml:space="preserve">організаційний </w:t>
      </w:r>
      <w:r w:rsidRPr="00C8313B">
        <w:rPr>
          <w:bCs/>
          <w:color w:val="000000"/>
          <w:sz w:val="26"/>
          <w:szCs w:val="26"/>
        </w:rPr>
        <w:t xml:space="preserve">відділ </w:t>
      </w:r>
      <w:r w:rsidR="008931B3">
        <w:rPr>
          <w:bCs/>
          <w:color w:val="000000"/>
          <w:sz w:val="26"/>
          <w:szCs w:val="26"/>
        </w:rPr>
        <w:t>Борівської селищної</w:t>
      </w:r>
      <w:r w:rsidRPr="00C8313B">
        <w:rPr>
          <w:bCs/>
          <w:color w:val="000000"/>
          <w:sz w:val="26"/>
          <w:szCs w:val="26"/>
        </w:rPr>
        <w:t xml:space="preserve"> ради</w:t>
      </w:r>
      <w:r>
        <w:rPr>
          <w:color w:val="000000"/>
          <w:sz w:val="26"/>
          <w:szCs w:val="26"/>
        </w:rPr>
        <w:t xml:space="preserve"> анулює усі </w:t>
      </w:r>
      <w:proofErr w:type="spellStart"/>
      <w:r>
        <w:rPr>
          <w:color w:val="000000"/>
          <w:sz w:val="26"/>
          <w:szCs w:val="26"/>
        </w:rPr>
        <w:t>акредитаційні</w:t>
      </w:r>
      <w:proofErr w:type="spellEnd"/>
      <w:r>
        <w:rPr>
          <w:color w:val="000000"/>
          <w:sz w:val="26"/>
          <w:szCs w:val="26"/>
        </w:rPr>
        <w:t xml:space="preserve"> картки, видані журналістам та працівникам до моменту перереєстрації, та видає нові </w:t>
      </w:r>
      <w:proofErr w:type="spellStart"/>
      <w:r>
        <w:rPr>
          <w:color w:val="000000"/>
          <w:sz w:val="26"/>
          <w:szCs w:val="26"/>
        </w:rPr>
        <w:t>акредитаційні</w:t>
      </w:r>
      <w:proofErr w:type="spellEnd"/>
      <w:r>
        <w:rPr>
          <w:color w:val="000000"/>
          <w:sz w:val="26"/>
          <w:szCs w:val="26"/>
        </w:rPr>
        <w:t xml:space="preserve"> картки впродовж 10 робочих днів з дня надходження відповідного подання.</w:t>
      </w:r>
    </w:p>
    <w:p w:rsidR="00720953" w:rsidRDefault="00720953" w:rsidP="00720953">
      <w:pPr>
        <w:numPr>
          <w:ilvl w:val="0"/>
          <w:numId w:val="4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Акредитовані при </w:t>
      </w:r>
      <w:r w:rsidR="008931B3">
        <w:rPr>
          <w:color w:val="000000"/>
          <w:sz w:val="26"/>
          <w:szCs w:val="26"/>
        </w:rPr>
        <w:t>Борівській селищній</w:t>
      </w:r>
      <w:r>
        <w:rPr>
          <w:color w:val="000000"/>
          <w:sz w:val="26"/>
          <w:szCs w:val="26"/>
        </w:rPr>
        <w:t xml:space="preserve"> раді представники засобів масової інформації, незалежні журналісти та працівники засобів масової інформації мають право:</w:t>
      </w:r>
    </w:p>
    <w:p w:rsidR="00720953" w:rsidRPr="00AF4E8A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— при пред’явленні </w:t>
      </w:r>
      <w:proofErr w:type="spellStart"/>
      <w:r>
        <w:rPr>
          <w:color w:val="000000"/>
          <w:sz w:val="26"/>
          <w:szCs w:val="26"/>
        </w:rPr>
        <w:t>акредитаційного</w:t>
      </w:r>
      <w:proofErr w:type="spellEnd"/>
      <w:r>
        <w:rPr>
          <w:color w:val="000000"/>
          <w:sz w:val="26"/>
          <w:szCs w:val="26"/>
        </w:rPr>
        <w:t xml:space="preserve"> посвідчення і посвідчення, що підтверджує приналежність до вказаного ЗМІ в робочий час, а також у вихідні та святкові дні, якщо має місце проведення заходу, безперешкодно проходити в приміщення </w:t>
      </w:r>
      <w:r w:rsidR="008931B3">
        <w:rPr>
          <w:color w:val="000000"/>
          <w:sz w:val="26"/>
          <w:szCs w:val="26"/>
        </w:rPr>
        <w:t>селищної</w:t>
      </w:r>
      <w:r>
        <w:rPr>
          <w:color w:val="000000"/>
          <w:sz w:val="26"/>
          <w:szCs w:val="26"/>
        </w:rPr>
        <w:t xml:space="preserve"> ради;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— бути присутніми на пленарних засіданнях сесії, на засіданнях постійних комісій </w:t>
      </w:r>
      <w:r w:rsidR="008931B3">
        <w:rPr>
          <w:color w:val="000000"/>
          <w:sz w:val="26"/>
          <w:szCs w:val="26"/>
        </w:rPr>
        <w:t>селищної</w:t>
      </w:r>
      <w:r>
        <w:rPr>
          <w:color w:val="000000"/>
          <w:sz w:val="26"/>
          <w:szCs w:val="26"/>
        </w:rPr>
        <w:t xml:space="preserve"> ради та інших робочих органів;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— бути присутніми на заходах </w:t>
      </w:r>
      <w:r w:rsidR="008931B3">
        <w:rPr>
          <w:color w:val="000000"/>
          <w:sz w:val="26"/>
          <w:szCs w:val="26"/>
        </w:rPr>
        <w:t>селищної</w:t>
      </w:r>
      <w:r>
        <w:rPr>
          <w:color w:val="000000"/>
          <w:sz w:val="26"/>
          <w:szCs w:val="26"/>
        </w:rPr>
        <w:t xml:space="preserve"> ради за винятком випадків, коли прийнято рішення про проведення закритого заходу;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— на вільне одержання, використання, поширення інформації;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— на сприяння в організації зустрічей, бесід з </w:t>
      </w:r>
      <w:r w:rsidR="00CF60EF">
        <w:rPr>
          <w:color w:val="000000"/>
          <w:sz w:val="26"/>
          <w:szCs w:val="26"/>
        </w:rPr>
        <w:t xml:space="preserve">селищним </w:t>
      </w:r>
      <w:r>
        <w:rPr>
          <w:color w:val="000000"/>
          <w:sz w:val="26"/>
          <w:szCs w:val="26"/>
        </w:rPr>
        <w:t>головою і його заступників;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— користуватися технічною апаратурою, необхідною для проведення </w:t>
      </w:r>
      <w:proofErr w:type="spellStart"/>
      <w:r>
        <w:rPr>
          <w:color w:val="000000"/>
          <w:sz w:val="26"/>
          <w:szCs w:val="26"/>
        </w:rPr>
        <w:t>аудіо–та</w:t>
      </w:r>
      <w:proofErr w:type="spellEnd"/>
      <w:r>
        <w:rPr>
          <w:color w:val="000000"/>
          <w:sz w:val="26"/>
          <w:szCs w:val="26"/>
        </w:rPr>
        <w:t xml:space="preserve"> відео зйомки;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— використовувати в установленому порядку інформацію, одержану на офіційному </w:t>
      </w:r>
      <w:proofErr w:type="spellStart"/>
      <w:r>
        <w:rPr>
          <w:color w:val="000000"/>
          <w:sz w:val="26"/>
          <w:szCs w:val="26"/>
        </w:rPr>
        <w:t>веб-сайті</w:t>
      </w:r>
      <w:proofErr w:type="spellEnd"/>
      <w:r>
        <w:rPr>
          <w:color w:val="000000"/>
          <w:sz w:val="26"/>
          <w:szCs w:val="26"/>
        </w:rPr>
        <w:t xml:space="preserve"> </w:t>
      </w:r>
      <w:r w:rsidR="008931B3">
        <w:rPr>
          <w:color w:val="000000"/>
          <w:sz w:val="26"/>
          <w:szCs w:val="26"/>
        </w:rPr>
        <w:t>селищної</w:t>
      </w:r>
      <w:r>
        <w:rPr>
          <w:color w:val="000000"/>
          <w:sz w:val="26"/>
          <w:szCs w:val="26"/>
        </w:rPr>
        <w:t xml:space="preserve"> ради.</w:t>
      </w:r>
    </w:p>
    <w:p w:rsidR="00720953" w:rsidRPr="00B45B88" w:rsidRDefault="00720953" w:rsidP="00720953">
      <w:pPr>
        <w:numPr>
          <w:ilvl w:val="0"/>
          <w:numId w:val="4"/>
        </w:num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left="0" w:firstLine="709"/>
        <w:contextualSpacing/>
        <w:jc w:val="both"/>
        <w:textAlignment w:val="auto"/>
        <w:rPr>
          <w:color w:val="000000"/>
          <w:sz w:val="26"/>
          <w:szCs w:val="26"/>
        </w:rPr>
      </w:pPr>
      <w:r w:rsidRPr="00B45B88">
        <w:rPr>
          <w:color w:val="000000"/>
          <w:sz w:val="26"/>
          <w:szCs w:val="26"/>
          <w:shd w:val="clear" w:color="auto" w:fill="FFFFFF"/>
        </w:rPr>
        <w:t xml:space="preserve">Акредитовані при </w:t>
      </w:r>
      <w:r w:rsidR="008931B3">
        <w:rPr>
          <w:color w:val="000000"/>
          <w:sz w:val="26"/>
          <w:szCs w:val="26"/>
          <w:shd w:val="clear" w:color="auto" w:fill="FFFFFF"/>
        </w:rPr>
        <w:t>Борівській селищній</w:t>
      </w:r>
      <w:r w:rsidRPr="00B45B88">
        <w:rPr>
          <w:color w:val="000000"/>
          <w:sz w:val="26"/>
          <w:szCs w:val="26"/>
          <w:shd w:val="clear" w:color="auto" w:fill="FFFFFF"/>
        </w:rPr>
        <w:t xml:space="preserve"> раді представники засобів масової інформації, незалежні журналісти та працівники засобів масової інформації зобов’язані: </w:t>
      </w:r>
    </w:p>
    <w:p w:rsidR="00720953" w:rsidRDefault="00720953" w:rsidP="00720953">
      <w:p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firstLine="652"/>
        <w:contextualSpacing/>
        <w:jc w:val="both"/>
        <w:textAlignment w:val="auto"/>
        <w:rPr>
          <w:color w:val="000000"/>
          <w:sz w:val="26"/>
          <w:szCs w:val="26"/>
          <w:shd w:val="clear" w:color="auto" w:fill="FFFFFF"/>
        </w:rPr>
      </w:pPr>
      <w:r w:rsidRPr="00B45B88">
        <w:rPr>
          <w:color w:val="000000"/>
          <w:sz w:val="26"/>
          <w:szCs w:val="26"/>
          <w:shd w:val="clear" w:color="auto" w:fill="FFFFFF"/>
        </w:rPr>
        <w:t xml:space="preserve">- дотримуватись діючого законодавства України про інформацію та ЗМІ, цього Положення, внутрішнього розпорядку та правил поведінки, визначених регламентами заходів, що проводяться, порядку організації та проведення персональних зустрічей і бесід з посадовцями </w:t>
      </w:r>
      <w:r w:rsidR="008931B3">
        <w:rPr>
          <w:color w:val="000000"/>
          <w:sz w:val="26"/>
          <w:szCs w:val="26"/>
          <w:shd w:val="clear" w:color="auto" w:fill="FFFFFF"/>
        </w:rPr>
        <w:t>селищної</w:t>
      </w:r>
      <w:r w:rsidRPr="00B45B88">
        <w:rPr>
          <w:color w:val="000000"/>
          <w:sz w:val="26"/>
          <w:szCs w:val="26"/>
          <w:shd w:val="clear" w:color="auto" w:fill="FFFFFF"/>
        </w:rPr>
        <w:t xml:space="preserve"> ради; </w:t>
      </w:r>
    </w:p>
    <w:p w:rsidR="00720953" w:rsidRDefault="00720953" w:rsidP="00720953">
      <w:p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firstLine="652"/>
        <w:contextualSpacing/>
        <w:jc w:val="both"/>
        <w:textAlignment w:val="auto"/>
        <w:rPr>
          <w:color w:val="000000"/>
          <w:sz w:val="26"/>
          <w:szCs w:val="26"/>
          <w:shd w:val="clear" w:color="auto" w:fill="FFFFFF"/>
        </w:rPr>
      </w:pPr>
      <w:r w:rsidRPr="00B45B88">
        <w:rPr>
          <w:color w:val="000000"/>
          <w:sz w:val="26"/>
          <w:szCs w:val="26"/>
          <w:shd w:val="clear" w:color="auto" w:fill="FFFFFF"/>
        </w:rPr>
        <w:t xml:space="preserve">- надавати тільки об’єктивну інформацію; </w:t>
      </w:r>
    </w:p>
    <w:p w:rsidR="00720953" w:rsidRDefault="00720953" w:rsidP="00720953">
      <w:p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firstLine="652"/>
        <w:contextualSpacing/>
        <w:jc w:val="both"/>
        <w:textAlignment w:val="auto"/>
        <w:rPr>
          <w:color w:val="000000"/>
          <w:sz w:val="26"/>
          <w:szCs w:val="26"/>
          <w:shd w:val="clear" w:color="auto" w:fill="FFFFFF"/>
        </w:rPr>
      </w:pPr>
      <w:r w:rsidRPr="00B45B88">
        <w:rPr>
          <w:color w:val="000000"/>
          <w:sz w:val="26"/>
          <w:szCs w:val="26"/>
          <w:shd w:val="clear" w:color="auto" w:fill="FFFFFF"/>
        </w:rPr>
        <w:t>- утримуватися від порушення цілісності інформації, розповсюдження окремих положень документа, якщо тим самим порушується суть інформації або офіційного докум</w:t>
      </w:r>
      <w:r>
        <w:rPr>
          <w:color w:val="000000"/>
          <w:sz w:val="26"/>
          <w:szCs w:val="26"/>
          <w:shd w:val="clear" w:color="auto" w:fill="FFFFFF"/>
        </w:rPr>
        <w:t>ента невірним його тлумаченням;</w:t>
      </w:r>
    </w:p>
    <w:p w:rsidR="00720953" w:rsidRDefault="00720953" w:rsidP="00720953">
      <w:p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firstLine="652"/>
        <w:contextualSpacing/>
        <w:jc w:val="both"/>
        <w:textAlignment w:val="auto"/>
        <w:rPr>
          <w:color w:val="000000"/>
          <w:sz w:val="26"/>
          <w:szCs w:val="26"/>
          <w:shd w:val="clear" w:color="auto" w:fill="FFFFFF"/>
        </w:rPr>
      </w:pPr>
      <w:r w:rsidRPr="00B45B88">
        <w:rPr>
          <w:color w:val="000000"/>
          <w:sz w:val="26"/>
          <w:szCs w:val="26"/>
          <w:shd w:val="clear" w:color="auto" w:fill="FFFFFF"/>
        </w:rPr>
        <w:t xml:space="preserve">- не втручатися в хід заходу, на освітлення якого він запрошений, якщо тільки воно не організовано спеціально для представників ЗМІ; </w:t>
      </w:r>
    </w:p>
    <w:p w:rsidR="00720953" w:rsidRDefault="00720953" w:rsidP="00720953">
      <w:p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firstLine="652"/>
        <w:contextualSpacing/>
        <w:jc w:val="both"/>
        <w:textAlignment w:val="auto"/>
        <w:rPr>
          <w:color w:val="000000"/>
          <w:sz w:val="26"/>
          <w:szCs w:val="26"/>
          <w:shd w:val="clear" w:color="auto" w:fill="FFFFFF"/>
        </w:rPr>
      </w:pPr>
      <w:r w:rsidRPr="00B45B88">
        <w:rPr>
          <w:color w:val="000000"/>
          <w:sz w:val="26"/>
          <w:szCs w:val="26"/>
          <w:shd w:val="clear" w:color="auto" w:fill="FFFFFF"/>
        </w:rPr>
        <w:t xml:space="preserve">- проводити </w:t>
      </w:r>
      <w:proofErr w:type="spellStart"/>
      <w:r w:rsidRPr="00B45B88">
        <w:rPr>
          <w:color w:val="000000"/>
          <w:sz w:val="26"/>
          <w:szCs w:val="26"/>
          <w:shd w:val="clear" w:color="auto" w:fill="FFFFFF"/>
        </w:rPr>
        <w:t>відеозйомку</w:t>
      </w:r>
      <w:proofErr w:type="spellEnd"/>
      <w:r w:rsidRPr="00B45B88">
        <w:rPr>
          <w:color w:val="000000"/>
          <w:sz w:val="26"/>
          <w:szCs w:val="26"/>
          <w:shd w:val="clear" w:color="auto" w:fill="FFFFFF"/>
        </w:rPr>
        <w:t xml:space="preserve"> під час проведення заходів з певних місць, що вказуються організаторами. </w:t>
      </w:r>
    </w:p>
    <w:p w:rsidR="00720953" w:rsidRDefault="00720953" w:rsidP="00720953">
      <w:p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firstLine="652"/>
        <w:contextualSpacing/>
        <w:jc w:val="both"/>
        <w:textAlignment w:val="auto"/>
        <w:rPr>
          <w:color w:val="000000"/>
          <w:sz w:val="26"/>
          <w:szCs w:val="26"/>
        </w:rPr>
      </w:pPr>
      <w:r w:rsidRPr="00B45B88">
        <w:rPr>
          <w:b/>
          <w:bCs/>
          <w:color w:val="000000"/>
          <w:sz w:val="26"/>
          <w:szCs w:val="26"/>
        </w:rPr>
        <w:t>25.</w:t>
      </w:r>
      <w:r>
        <w:rPr>
          <w:bCs/>
          <w:color w:val="000000"/>
          <w:sz w:val="26"/>
          <w:szCs w:val="26"/>
        </w:rPr>
        <w:t xml:space="preserve"> </w:t>
      </w:r>
      <w:r w:rsidR="008931B3">
        <w:rPr>
          <w:bCs/>
          <w:color w:val="000000"/>
          <w:sz w:val="26"/>
          <w:szCs w:val="26"/>
        </w:rPr>
        <w:t>Організаційний в</w:t>
      </w:r>
      <w:r w:rsidRPr="00C8313B">
        <w:rPr>
          <w:bCs/>
          <w:color w:val="000000"/>
          <w:sz w:val="26"/>
          <w:szCs w:val="26"/>
        </w:rPr>
        <w:t xml:space="preserve">ідділ </w:t>
      </w:r>
      <w:r w:rsidR="008931B3">
        <w:rPr>
          <w:bCs/>
          <w:color w:val="000000"/>
          <w:sz w:val="26"/>
          <w:szCs w:val="26"/>
        </w:rPr>
        <w:t>Борівської селищної</w:t>
      </w:r>
      <w:r w:rsidRPr="00C8313B">
        <w:rPr>
          <w:bCs/>
          <w:color w:val="000000"/>
          <w:sz w:val="26"/>
          <w:szCs w:val="26"/>
        </w:rPr>
        <w:t xml:space="preserve"> ради</w:t>
      </w:r>
      <w:r w:rsidRPr="00C8313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приймає рішення про припинення акредитації журналіста або працівника засобу масової інформації і анулювання відповідної </w:t>
      </w:r>
      <w:proofErr w:type="spellStart"/>
      <w:r>
        <w:rPr>
          <w:color w:val="000000"/>
          <w:sz w:val="26"/>
          <w:szCs w:val="26"/>
        </w:rPr>
        <w:t>акредитаційної</w:t>
      </w:r>
      <w:proofErr w:type="spellEnd"/>
      <w:r>
        <w:rPr>
          <w:color w:val="000000"/>
          <w:sz w:val="26"/>
          <w:szCs w:val="26"/>
        </w:rPr>
        <w:t xml:space="preserve"> картки у разі: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</w:rPr>
        <w:t xml:space="preserve">— подання </w:t>
      </w:r>
      <w:r>
        <w:rPr>
          <w:bCs/>
          <w:color w:val="000000"/>
          <w:sz w:val="26"/>
          <w:szCs w:val="26"/>
        </w:rPr>
        <w:t>ним</w:t>
      </w:r>
      <w:r w:rsidRPr="00C8313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відповідної заяви;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— звернення засобу масової інформації, за поданням якого здійснена акредитація;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— неодноразового або грубого порушення особою порядку, умов і загального режиму роботи </w:t>
      </w:r>
      <w:r w:rsidR="008931B3">
        <w:rPr>
          <w:color w:val="000000"/>
          <w:sz w:val="26"/>
          <w:szCs w:val="26"/>
        </w:rPr>
        <w:t>Борівської селищної</w:t>
      </w:r>
      <w:r>
        <w:rPr>
          <w:color w:val="000000"/>
          <w:sz w:val="26"/>
          <w:szCs w:val="26"/>
        </w:rPr>
        <w:t xml:space="preserve"> ради, встановленого у </w:t>
      </w:r>
      <w:r w:rsidR="008931B3">
        <w:rPr>
          <w:color w:val="000000"/>
          <w:sz w:val="26"/>
          <w:szCs w:val="26"/>
        </w:rPr>
        <w:t>селищній</w:t>
      </w:r>
      <w:r>
        <w:rPr>
          <w:color w:val="000000"/>
          <w:sz w:val="26"/>
          <w:szCs w:val="26"/>
        </w:rPr>
        <w:t xml:space="preserve"> раді порядку доступу до інформації та документів і технічних засобів.</w:t>
      </w:r>
    </w:p>
    <w:p w:rsidR="00720953" w:rsidRDefault="00720953" w:rsidP="00720953">
      <w:p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firstLine="652"/>
        <w:contextualSpacing/>
        <w:jc w:val="both"/>
        <w:textAlignment w:val="auto"/>
        <w:rPr>
          <w:color w:val="000000"/>
          <w:sz w:val="26"/>
          <w:szCs w:val="26"/>
          <w:lang w:val="ru-RU"/>
        </w:rPr>
      </w:pPr>
      <w:r w:rsidRPr="00B45B88">
        <w:rPr>
          <w:b/>
          <w:color w:val="000000"/>
          <w:sz w:val="26"/>
          <w:szCs w:val="26"/>
        </w:rPr>
        <w:t>26</w:t>
      </w:r>
      <w:r>
        <w:rPr>
          <w:color w:val="000000"/>
          <w:sz w:val="26"/>
          <w:szCs w:val="26"/>
        </w:rPr>
        <w:t>. Ініціювати процедуру припинення (анулювання) акредитації мають право</w:t>
      </w:r>
      <w:r w:rsidR="008931B3">
        <w:rPr>
          <w:color w:val="000000"/>
          <w:sz w:val="26"/>
          <w:szCs w:val="26"/>
        </w:rPr>
        <w:t>:</w:t>
      </w:r>
      <w:r>
        <w:rPr>
          <w:color w:val="000000"/>
          <w:sz w:val="26"/>
          <w:szCs w:val="26"/>
        </w:rPr>
        <w:t xml:space="preserve"> депутат </w:t>
      </w:r>
      <w:r w:rsidR="008931B3">
        <w:rPr>
          <w:color w:val="000000"/>
          <w:sz w:val="26"/>
          <w:szCs w:val="26"/>
        </w:rPr>
        <w:t>селищної</w:t>
      </w:r>
      <w:r>
        <w:rPr>
          <w:color w:val="000000"/>
          <w:sz w:val="26"/>
          <w:szCs w:val="26"/>
        </w:rPr>
        <w:t xml:space="preserve"> ради, група депутатів, постійні комісії </w:t>
      </w:r>
      <w:r w:rsidR="008931B3">
        <w:rPr>
          <w:color w:val="000000"/>
          <w:sz w:val="26"/>
          <w:szCs w:val="26"/>
        </w:rPr>
        <w:t>Борівської селищної</w:t>
      </w:r>
      <w:r>
        <w:rPr>
          <w:color w:val="000000"/>
          <w:sz w:val="26"/>
          <w:szCs w:val="26"/>
        </w:rPr>
        <w:t xml:space="preserve"> ради та </w:t>
      </w:r>
      <w:r w:rsidR="008931B3">
        <w:rPr>
          <w:color w:val="000000"/>
          <w:sz w:val="26"/>
          <w:szCs w:val="26"/>
        </w:rPr>
        <w:t xml:space="preserve">організаційний </w:t>
      </w:r>
      <w:r w:rsidRPr="00C8313B">
        <w:rPr>
          <w:bCs/>
          <w:color w:val="000000"/>
          <w:sz w:val="26"/>
          <w:szCs w:val="26"/>
        </w:rPr>
        <w:t xml:space="preserve">відділ </w:t>
      </w:r>
      <w:r w:rsidR="008931B3">
        <w:rPr>
          <w:bCs/>
          <w:color w:val="000000"/>
          <w:sz w:val="26"/>
          <w:szCs w:val="26"/>
        </w:rPr>
        <w:t>Борівської селищної</w:t>
      </w:r>
      <w:r w:rsidRPr="00C8313B">
        <w:rPr>
          <w:bCs/>
          <w:color w:val="000000"/>
          <w:sz w:val="26"/>
          <w:szCs w:val="26"/>
        </w:rPr>
        <w:t xml:space="preserve"> ради</w:t>
      </w:r>
      <w:r>
        <w:rPr>
          <w:color w:val="000000"/>
          <w:sz w:val="26"/>
          <w:szCs w:val="26"/>
        </w:rPr>
        <w:t xml:space="preserve">. Для цього вони повинні подати письмову заяву на ім’я </w:t>
      </w:r>
      <w:r w:rsidR="00CF60EF">
        <w:rPr>
          <w:color w:val="000000"/>
          <w:sz w:val="26"/>
          <w:szCs w:val="26"/>
        </w:rPr>
        <w:t xml:space="preserve">селищного </w:t>
      </w:r>
      <w:r>
        <w:rPr>
          <w:color w:val="000000"/>
          <w:sz w:val="26"/>
          <w:szCs w:val="26"/>
        </w:rPr>
        <w:t>голови з перерахуванням підстав для анулювання.</w:t>
      </w:r>
    </w:p>
    <w:p w:rsidR="00720953" w:rsidRDefault="00720953" w:rsidP="00720953">
      <w:pPr>
        <w:shd w:val="clear" w:color="auto" w:fill="FFFFFF"/>
        <w:tabs>
          <w:tab w:val="left" w:pos="1134"/>
          <w:tab w:val="left" w:pos="1276"/>
        </w:tabs>
        <w:overflowPunct/>
        <w:autoSpaceDE/>
        <w:autoSpaceDN/>
        <w:adjustRightInd/>
        <w:ind w:firstLine="652"/>
        <w:contextualSpacing/>
        <w:jc w:val="both"/>
        <w:textAlignment w:val="auto"/>
        <w:rPr>
          <w:color w:val="000000"/>
          <w:sz w:val="26"/>
          <w:szCs w:val="26"/>
        </w:rPr>
      </w:pPr>
      <w:r w:rsidRPr="00B45B88">
        <w:rPr>
          <w:b/>
          <w:color w:val="000000"/>
          <w:sz w:val="26"/>
          <w:szCs w:val="26"/>
        </w:rPr>
        <w:t>27</w:t>
      </w:r>
      <w:r>
        <w:rPr>
          <w:color w:val="000000"/>
          <w:sz w:val="26"/>
          <w:szCs w:val="26"/>
        </w:rPr>
        <w:t>. У разі позбавлення акредитації журналіста або технічного працівника письмове повідомлення про анулювання акредитації надсилається йому особисто або до відповідного засобу масової інформації впродовж п’яти робочих днів з дня прийняття відповідного рішення.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ab/>
        <w:t>У повідомленні про позбавлення акредитації зазначаються посадова чи службова особа, яка прийняла відповідне рішення, дата прийняття рішення, підстави для прийняття рішення та порядок його оскарження.</w:t>
      </w:r>
    </w:p>
    <w:p w:rsidR="00720953" w:rsidRDefault="00720953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При припиненні акредитації </w:t>
      </w:r>
      <w:proofErr w:type="spellStart"/>
      <w:r>
        <w:rPr>
          <w:color w:val="000000"/>
          <w:sz w:val="26"/>
          <w:szCs w:val="26"/>
        </w:rPr>
        <w:t>акредитаційне</w:t>
      </w:r>
      <w:proofErr w:type="spellEnd"/>
      <w:r>
        <w:rPr>
          <w:color w:val="000000"/>
          <w:sz w:val="26"/>
          <w:szCs w:val="26"/>
        </w:rPr>
        <w:t xml:space="preserve"> посвідчення підлягає поверненню до </w:t>
      </w:r>
      <w:r w:rsidR="008931B3">
        <w:rPr>
          <w:color w:val="000000"/>
          <w:sz w:val="26"/>
          <w:szCs w:val="26"/>
        </w:rPr>
        <w:t xml:space="preserve">організаційного </w:t>
      </w:r>
      <w:r w:rsidRPr="00C8313B">
        <w:rPr>
          <w:bCs/>
          <w:color w:val="000000"/>
          <w:sz w:val="26"/>
          <w:szCs w:val="26"/>
        </w:rPr>
        <w:t>відділ</w:t>
      </w:r>
      <w:r>
        <w:rPr>
          <w:bCs/>
          <w:color w:val="000000"/>
          <w:sz w:val="26"/>
          <w:szCs w:val="26"/>
        </w:rPr>
        <w:t>у</w:t>
      </w:r>
      <w:r w:rsidRPr="00C8313B">
        <w:rPr>
          <w:bCs/>
          <w:color w:val="000000"/>
          <w:sz w:val="26"/>
          <w:szCs w:val="26"/>
        </w:rPr>
        <w:t xml:space="preserve"> </w:t>
      </w:r>
      <w:r w:rsidR="008931B3">
        <w:rPr>
          <w:bCs/>
          <w:color w:val="000000"/>
          <w:sz w:val="26"/>
          <w:szCs w:val="26"/>
        </w:rPr>
        <w:t>Борівської селищної</w:t>
      </w:r>
      <w:r w:rsidRPr="00C8313B">
        <w:rPr>
          <w:bCs/>
          <w:color w:val="000000"/>
          <w:sz w:val="26"/>
          <w:szCs w:val="26"/>
        </w:rPr>
        <w:t xml:space="preserve"> ради</w:t>
      </w:r>
      <w:r>
        <w:rPr>
          <w:color w:val="000000"/>
          <w:sz w:val="26"/>
          <w:szCs w:val="26"/>
        </w:rPr>
        <w:t>.</w:t>
      </w:r>
    </w:p>
    <w:p w:rsidR="009D58A4" w:rsidRDefault="009D58A4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9D58A4" w:rsidRPr="009D58A4" w:rsidRDefault="009D58A4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b/>
          <w:color w:val="000000"/>
          <w:sz w:val="26"/>
          <w:szCs w:val="26"/>
        </w:rPr>
      </w:pPr>
      <w:r w:rsidRPr="009D58A4">
        <w:rPr>
          <w:b/>
          <w:color w:val="000000"/>
          <w:sz w:val="26"/>
          <w:szCs w:val="26"/>
        </w:rPr>
        <w:t>Керуючий справами (секретар)</w:t>
      </w:r>
    </w:p>
    <w:p w:rsidR="00720953" w:rsidRPr="009D58A4" w:rsidRDefault="009D58A4" w:rsidP="00720953">
      <w:pPr>
        <w:shd w:val="clear" w:color="auto" w:fill="FFFFFF"/>
        <w:tabs>
          <w:tab w:val="num" w:pos="284"/>
          <w:tab w:val="left" w:pos="1134"/>
          <w:tab w:val="left" w:pos="1276"/>
        </w:tabs>
        <w:ind w:firstLine="709"/>
        <w:jc w:val="both"/>
        <w:rPr>
          <w:b/>
          <w:color w:val="000000"/>
          <w:sz w:val="26"/>
          <w:szCs w:val="26"/>
        </w:rPr>
      </w:pPr>
      <w:r w:rsidRPr="009D58A4">
        <w:rPr>
          <w:b/>
          <w:color w:val="000000"/>
          <w:sz w:val="26"/>
          <w:szCs w:val="26"/>
        </w:rPr>
        <w:t>виконавчого комітету                                         Ірина КУЧМА</w:t>
      </w:r>
    </w:p>
    <w:p w:rsidR="00720953" w:rsidRPr="00720953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9D58A4" w:rsidRDefault="009D58A4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  <w:lang w:val="ru-RU"/>
        </w:rPr>
      </w:pPr>
      <w:proofErr w:type="spellStart"/>
      <w:r w:rsidRPr="001E669B">
        <w:rPr>
          <w:color w:val="000000"/>
          <w:sz w:val="26"/>
          <w:szCs w:val="26"/>
          <w:lang w:val="ru-RU"/>
        </w:rPr>
        <w:t>Додаток</w:t>
      </w:r>
      <w:proofErr w:type="spellEnd"/>
    </w:p>
    <w:p w:rsidR="00720953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до </w:t>
      </w:r>
      <w:proofErr w:type="spellStart"/>
      <w:r>
        <w:rPr>
          <w:color w:val="000000"/>
          <w:sz w:val="26"/>
          <w:szCs w:val="26"/>
          <w:lang w:val="ru-RU"/>
        </w:rPr>
        <w:t>Положення</w:t>
      </w:r>
      <w:proofErr w:type="spellEnd"/>
      <w:r>
        <w:rPr>
          <w:color w:val="000000"/>
          <w:sz w:val="26"/>
          <w:szCs w:val="26"/>
          <w:lang w:val="ru-RU"/>
        </w:rPr>
        <w:t xml:space="preserve"> </w:t>
      </w:r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про порядок </w:t>
      </w:r>
      <w:proofErr w:type="spellStart"/>
      <w:r w:rsidRPr="001E669B">
        <w:rPr>
          <w:color w:val="000000"/>
          <w:sz w:val="26"/>
          <w:szCs w:val="26"/>
          <w:lang w:val="ru-RU"/>
        </w:rPr>
        <w:t>акредитації</w:t>
      </w:r>
      <w:proofErr w:type="spellEnd"/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</w:rPr>
      </w:pPr>
      <w:proofErr w:type="spellStart"/>
      <w:r w:rsidRPr="001E669B">
        <w:rPr>
          <w:color w:val="000000"/>
          <w:sz w:val="26"/>
          <w:szCs w:val="26"/>
          <w:lang w:val="ru-RU"/>
        </w:rPr>
        <w:t>працівників</w:t>
      </w:r>
      <w:proofErr w:type="spellEnd"/>
      <w:r w:rsidRPr="001E669B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1E669B">
        <w:rPr>
          <w:color w:val="000000"/>
          <w:sz w:val="26"/>
          <w:szCs w:val="26"/>
          <w:lang w:val="ru-RU"/>
        </w:rPr>
        <w:t>засобів</w:t>
      </w:r>
      <w:proofErr w:type="spellEnd"/>
      <w:r w:rsidRPr="001E669B">
        <w:rPr>
          <w:color w:val="000000"/>
          <w:sz w:val="26"/>
          <w:szCs w:val="26"/>
          <w:lang w:val="ru-RU"/>
        </w:rPr>
        <w:t xml:space="preserve"> </w:t>
      </w:r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  <w:lang w:val="ru-RU"/>
        </w:rPr>
      </w:pPr>
      <w:proofErr w:type="spellStart"/>
      <w:r w:rsidRPr="001E669B">
        <w:rPr>
          <w:color w:val="000000"/>
          <w:sz w:val="26"/>
          <w:szCs w:val="26"/>
          <w:lang w:val="ru-RU"/>
        </w:rPr>
        <w:t>масової</w:t>
      </w:r>
      <w:proofErr w:type="spellEnd"/>
      <w:r w:rsidRPr="001E669B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1E669B">
        <w:rPr>
          <w:color w:val="000000"/>
          <w:sz w:val="26"/>
          <w:szCs w:val="26"/>
          <w:lang w:val="ru-RU"/>
        </w:rPr>
        <w:t>інформації</w:t>
      </w:r>
      <w:proofErr w:type="spellEnd"/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ind w:firstLine="5103"/>
        <w:jc w:val="both"/>
        <w:textAlignment w:val="auto"/>
        <w:rPr>
          <w:color w:val="000000"/>
          <w:sz w:val="26"/>
          <w:szCs w:val="26"/>
          <w:lang w:val="ru-RU"/>
        </w:rPr>
      </w:pPr>
      <w:r w:rsidRPr="001E669B">
        <w:rPr>
          <w:color w:val="000000"/>
          <w:sz w:val="26"/>
          <w:szCs w:val="26"/>
          <w:lang w:val="ru-RU"/>
        </w:rPr>
        <w:t xml:space="preserve">при </w:t>
      </w:r>
      <w:r w:rsidR="008931B3">
        <w:rPr>
          <w:color w:val="000000"/>
          <w:sz w:val="26"/>
          <w:szCs w:val="26"/>
        </w:rPr>
        <w:t>Борівській селищній</w:t>
      </w:r>
      <w:r w:rsidRPr="001E669B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1E669B">
        <w:rPr>
          <w:color w:val="000000"/>
          <w:sz w:val="26"/>
          <w:szCs w:val="26"/>
          <w:lang w:val="ru-RU"/>
        </w:rPr>
        <w:t>раді</w:t>
      </w:r>
      <w:proofErr w:type="spellEnd"/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both"/>
        <w:textAlignment w:val="auto"/>
        <w:rPr>
          <w:color w:val="000000"/>
          <w:sz w:val="26"/>
          <w:szCs w:val="26"/>
          <w:lang w:val="ru-RU"/>
        </w:rPr>
      </w:pPr>
      <w:r w:rsidRPr="001E669B">
        <w:rPr>
          <w:color w:val="000000"/>
          <w:sz w:val="26"/>
          <w:szCs w:val="26"/>
          <w:lang w:val="ru-RU"/>
        </w:rPr>
        <w:t> </w:t>
      </w:r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center"/>
        <w:textAlignment w:val="auto"/>
        <w:rPr>
          <w:color w:val="000000"/>
          <w:sz w:val="26"/>
          <w:szCs w:val="26"/>
          <w:lang w:val="ru-RU"/>
        </w:rPr>
      </w:pPr>
      <w:proofErr w:type="spellStart"/>
      <w:r w:rsidRPr="001E669B">
        <w:rPr>
          <w:b/>
          <w:bCs/>
          <w:color w:val="000000"/>
          <w:sz w:val="26"/>
          <w:szCs w:val="26"/>
          <w:lang w:val="ru-RU"/>
        </w:rPr>
        <w:t>Акредитаційна</w:t>
      </w:r>
      <w:proofErr w:type="spellEnd"/>
      <w:r w:rsidRPr="001E669B">
        <w:rPr>
          <w:b/>
          <w:bCs/>
          <w:color w:val="000000"/>
          <w:sz w:val="26"/>
          <w:szCs w:val="26"/>
          <w:lang w:val="ru-RU"/>
        </w:rPr>
        <w:t xml:space="preserve"> </w:t>
      </w:r>
      <w:proofErr w:type="spellStart"/>
      <w:r w:rsidRPr="001E669B">
        <w:rPr>
          <w:b/>
          <w:bCs/>
          <w:color w:val="000000"/>
          <w:sz w:val="26"/>
          <w:szCs w:val="26"/>
          <w:lang w:val="ru-RU"/>
        </w:rPr>
        <w:t>картка</w:t>
      </w:r>
      <w:proofErr w:type="spellEnd"/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both"/>
        <w:textAlignment w:val="auto"/>
        <w:rPr>
          <w:color w:val="000000"/>
          <w:sz w:val="26"/>
          <w:szCs w:val="26"/>
          <w:lang w:val="ru-RU"/>
        </w:rPr>
      </w:pPr>
      <w:r w:rsidRPr="001E669B">
        <w:rPr>
          <w:b/>
          <w:bCs/>
          <w:color w:val="000000"/>
          <w:sz w:val="26"/>
          <w:szCs w:val="26"/>
          <w:lang w:val="ru-RU"/>
        </w:rPr>
        <w:t> </w:t>
      </w:r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both"/>
        <w:textAlignment w:val="auto"/>
        <w:rPr>
          <w:color w:val="000000"/>
          <w:sz w:val="26"/>
          <w:szCs w:val="26"/>
        </w:rPr>
      </w:pPr>
      <w:proofErr w:type="spellStart"/>
      <w:r w:rsidRPr="001E669B">
        <w:rPr>
          <w:color w:val="000000"/>
          <w:sz w:val="26"/>
          <w:szCs w:val="26"/>
          <w:lang w:val="ru-RU"/>
        </w:rPr>
        <w:t>Назва</w:t>
      </w:r>
      <w:proofErr w:type="spellEnd"/>
      <w:r w:rsidRPr="001E669B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1E669B">
        <w:rPr>
          <w:color w:val="000000"/>
          <w:sz w:val="26"/>
          <w:szCs w:val="26"/>
          <w:lang w:val="ru-RU"/>
        </w:rPr>
        <w:t>видання</w:t>
      </w:r>
      <w:proofErr w:type="spellEnd"/>
      <w:r w:rsidRPr="001E669B">
        <w:rPr>
          <w:color w:val="000000"/>
          <w:sz w:val="26"/>
          <w:szCs w:val="26"/>
        </w:rPr>
        <w:t>:</w:t>
      </w:r>
      <w:r w:rsidRPr="001E669B">
        <w:rPr>
          <w:color w:val="000000"/>
          <w:sz w:val="26"/>
          <w:szCs w:val="26"/>
          <w:lang w:val="ru-RU"/>
        </w:rPr>
        <w:t>_____________________________________________________</w:t>
      </w:r>
      <w:r w:rsidRPr="001E669B">
        <w:rPr>
          <w:color w:val="000000"/>
          <w:sz w:val="26"/>
          <w:szCs w:val="26"/>
        </w:rPr>
        <w:t>___</w:t>
      </w:r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both"/>
        <w:textAlignment w:val="auto"/>
        <w:rPr>
          <w:color w:val="000000"/>
          <w:sz w:val="26"/>
          <w:szCs w:val="26"/>
          <w:lang w:val="ru-RU"/>
        </w:rPr>
      </w:pPr>
      <w:r w:rsidRPr="001E669B">
        <w:rPr>
          <w:color w:val="000000"/>
          <w:sz w:val="26"/>
          <w:szCs w:val="26"/>
          <w:lang w:val="ru-RU"/>
        </w:rPr>
        <w:t> </w:t>
      </w:r>
    </w:p>
    <w:p w:rsidR="00720953" w:rsidRPr="001E669B" w:rsidRDefault="008931B3" w:rsidP="00720953">
      <w:pPr>
        <w:shd w:val="clear" w:color="auto" w:fill="FFFFFF"/>
        <w:overflowPunct/>
        <w:autoSpaceDE/>
        <w:autoSpaceDN/>
        <w:adjustRightInd/>
        <w:spacing w:line="341" w:lineRule="atLeast"/>
        <w:textAlignment w:val="auto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  <w:lang w:val="ru-RU"/>
        </w:rPr>
        <w:t>Прізвище</w:t>
      </w:r>
      <w:proofErr w:type="spellEnd"/>
      <w:r>
        <w:rPr>
          <w:color w:val="000000"/>
          <w:sz w:val="26"/>
          <w:szCs w:val="26"/>
          <w:lang w:val="ru-RU"/>
        </w:rPr>
        <w:t xml:space="preserve">, </w:t>
      </w:r>
      <w:proofErr w:type="spellStart"/>
      <w:r>
        <w:rPr>
          <w:color w:val="000000"/>
          <w:sz w:val="26"/>
          <w:szCs w:val="26"/>
          <w:lang w:val="ru-RU"/>
        </w:rPr>
        <w:t>ім’я</w:t>
      </w:r>
      <w:proofErr w:type="spellEnd"/>
      <w:r>
        <w:rPr>
          <w:color w:val="000000"/>
          <w:sz w:val="26"/>
          <w:szCs w:val="26"/>
          <w:lang w:val="ru-RU"/>
        </w:rPr>
        <w:t xml:space="preserve">, </w:t>
      </w:r>
      <w:proofErr w:type="spellStart"/>
      <w:r>
        <w:rPr>
          <w:color w:val="000000"/>
          <w:sz w:val="26"/>
          <w:szCs w:val="26"/>
          <w:lang w:val="ru-RU"/>
        </w:rPr>
        <w:t>по-</w:t>
      </w:r>
      <w:r w:rsidR="00720953" w:rsidRPr="001E669B">
        <w:rPr>
          <w:color w:val="000000"/>
          <w:sz w:val="26"/>
          <w:szCs w:val="26"/>
          <w:lang w:val="ru-RU"/>
        </w:rPr>
        <w:t>батькові</w:t>
      </w:r>
      <w:proofErr w:type="spellEnd"/>
      <w:r w:rsidR="00720953" w:rsidRPr="001E669B">
        <w:rPr>
          <w:color w:val="000000"/>
          <w:sz w:val="26"/>
          <w:szCs w:val="26"/>
        </w:rPr>
        <w:t>:</w:t>
      </w:r>
      <w:r w:rsidR="00720953" w:rsidRPr="001E669B">
        <w:rPr>
          <w:color w:val="000000"/>
          <w:sz w:val="26"/>
          <w:szCs w:val="26"/>
          <w:lang w:val="ru-RU"/>
        </w:rPr>
        <w:t xml:space="preserve"> __________________________________________</w:t>
      </w:r>
      <w:r w:rsidR="00720953" w:rsidRPr="001E669B">
        <w:rPr>
          <w:color w:val="000000"/>
          <w:sz w:val="26"/>
          <w:szCs w:val="26"/>
        </w:rPr>
        <w:t>_____________________________</w:t>
      </w:r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both"/>
        <w:textAlignment w:val="auto"/>
        <w:rPr>
          <w:color w:val="000000"/>
          <w:sz w:val="26"/>
          <w:szCs w:val="26"/>
          <w:lang w:val="ru-RU"/>
        </w:rPr>
      </w:pPr>
      <w:r w:rsidRPr="001E669B">
        <w:rPr>
          <w:color w:val="000000"/>
          <w:sz w:val="26"/>
          <w:szCs w:val="26"/>
          <w:lang w:val="ru-RU"/>
        </w:rPr>
        <w:t> </w:t>
      </w:r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both"/>
        <w:textAlignment w:val="auto"/>
        <w:rPr>
          <w:color w:val="000000"/>
          <w:sz w:val="26"/>
          <w:szCs w:val="26"/>
        </w:rPr>
      </w:pPr>
      <w:r w:rsidRPr="001E669B">
        <w:rPr>
          <w:color w:val="000000"/>
          <w:sz w:val="26"/>
          <w:szCs w:val="26"/>
          <w:lang w:val="ru-RU"/>
        </w:rPr>
        <w:t>Посада</w:t>
      </w:r>
      <w:r w:rsidRPr="001E669B">
        <w:rPr>
          <w:color w:val="000000"/>
          <w:sz w:val="26"/>
          <w:szCs w:val="26"/>
        </w:rPr>
        <w:t>:</w:t>
      </w:r>
      <w:r w:rsidRPr="001E669B">
        <w:rPr>
          <w:color w:val="000000"/>
          <w:sz w:val="26"/>
          <w:szCs w:val="26"/>
          <w:lang w:val="ru-RU"/>
        </w:rPr>
        <w:t>____________________________________________________________</w:t>
      </w:r>
      <w:r w:rsidRPr="001E669B">
        <w:rPr>
          <w:color w:val="000000"/>
          <w:sz w:val="26"/>
          <w:szCs w:val="26"/>
        </w:rPr>
        <w:t>__</w:t>
      </w:r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both"/>
        <w:textAlignment w:val="auto"/>
        <w:rPr>
          <w:color w:val="000000"/>
          <w:sz w:val="26"/>
          <w:szCs w:val="26"/>
        </w:rPr>
      </w:pPr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both"/>
        <w:textAlignment w:val="auto"/>
        <w:rPr>
          <w:color w:val="000000"/>
          <w:sz w:val="26"/>
          <w:szCs w:val="26"/>
          <w:lang w:val="ru-RU"/>
        </w:rPr>
      </w:pPr>
      <w:proofErr w:type="spellStart"/>
      <w:r w:rsidRPr="001E669B">
        <w:rPr>
          <w:color w:val="000000"/>
          <w:sz w:val="26"/>
          <w:szCs w:val="26"/>
          <w:lang w:val="ru-RU"/>
        </w:rPr>
        <w:t>Акредитований</w:t>
      </w:r>
      <w:proofErr w:type="spellEnd"/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both"/>
        <w:textAlignment w:val="auto"/>
        <w:rPr>
          <w:color w:val="000000"/>
          <w:sz w:val="26"/>
          <w:szCs w:val="26"/>
          <w:lang w:val="ru-RU"/>
        </w:rPr>
      </w:pPr>
      <w:r w:rsidRPr="001E669B">
        <w:rPr>
          <w:color w:val="000000"/>
          <w:sz w:val="26"/>
          <w:szCs w:val="26"/>
          <w:lang w:val="ru-RU"/>
        </w:rPr>
        <w:t xml:space="preserve">при </w:t>
      </w:r>
      <w:r w:rsidR="008931B3">
        <w:rPr>
          <w:color w:val="000000"/>
          <w:sz w:val="26"/>
          <w:szCs w:val="26"/>
        </w:rPr>
        <w:t>Борівській селищній</w:t>
      </w:r>
      <w:r w:rsidRPr="001E669B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1E669B">
        <w:rPr>
          <w:color w:val="000000"/>
          <w:sz w:val="26"/>
          <w:szCs w:val="26"/>
          <w:lang w:val="ru-RU"/>
        </w:rPr>
        <w:t>раді</w:t>
      </w:r>
      <w:proofErr w:type="spellEnd"/>
      <w:r w:rsidRPr="001E669B">
        <w:rPr>
          <w:color w:val="000000"/>
          <w:sz w:val="26"/>
          <w:szCs w:val="26"/>
          <w:lang w:val="ru-RU"/>
        </w:rPr>
        <w:t xml:space="preserve"> на </w:t>
      </w:r>
      <w:proofErr w:type="spellStart"/>
      <w:r w:rsidRPr="001E669B">
        <w:rPr>
          <w:color w:val="000000"/>
          <w:sz w:val="26"/>
          <w:szCs w:val="26"/>
          <w:lang w:val="ru-RU"/>
        </w:rPr>
        <w:t>період</w:t>
      </w:r>
      <w:proofErr w:type="spellEnd"/>
      <w:r w:rsidRPr="001E669B">
        <w:rPr>
          <w:color w:val="000000"/>
          <w:sz w:val="26"/>
          <w:szCs w:val="26"/>
        </w:rPr>
        <w:t xml:space="preserve"> </w:t>
      </w:r>
      <w:proofErr w:type="spellStart"/>
      <w:r w:rsidRPr="001E669B">
        <w:rPr>
          <w:color w:val="000000"/>
          <w:sz w:val="26"/>
          <w:szCs w:val="26"/>
          <w:u w:val="single"/>
          <w:lang w:val="ru-RU"/>
        </w:rPr>
        <w:t>висвітлення</w:t>
      </w:r>
      <w:proofErr w:type="spellEnd"/>
      <w:r w:rsidRPr="001E669B">
        <w:rPr>
          <w:color w:val="000000"/>
          <w:sz w:val="26"/>
          <w:szCs w:val="26"/>
          <w:u w:val="single"/>
          <w:lang w:val="ru-RU"/>
        </w:rPr>
        <w:t xml:space="preserve"> </w:t>
      </w:r>
      <w:proofErr w:type="spellStart"/>
      <w:r w:rsidRPr="001E669B">
        <w:rPr>
          <w:color w:val="000000"/>
          <w:sz w:val="26"/>
          <w:szCs w:val="26"/>
          <w:u w:val="single"/>
          <w:lang w:val="ru-RU"/>
        </w:rPr>
        <w:t>її</w:t>
      </w:r>
      <w:proofErr w:type="spellEnd"/>
      <w:r w:rsidRPr="001E669B">
        <w:rPr>
          <w:color w:val="000000"/>
          <w:sz w:val="26"/>
          <w:szCs w:val="26"/>
          <w:u w:val="single"/>
          <w:lang w:val="ru-RU"/>
        </w:rPr>
        <w:t xml:space="preserve"> </w:t>
      </w:r>
      <w:proofErr w:type="spellStart"/>
      <w:r w:rsidRPr="001E669B">
        <w:rPr>
          <w:color w:val="000000"/>
          <w:sz w:val="26"/>
          <w:szCs w:val="26"/>
          <w:u w:val="single"/>
          <w:lang w:val="ru-RU"/>
        </w:rPr>
        <w:t>сесійної</w:t>
      </w:r>
      <w:proofErr w:type="spellEnd"/>
      <w:r w:rsidRPr="001E669B">
        <w:rPr>
          <w:color w:val="000000"/>
          <w:sz w:val="26"/>
          <w:szCs w:val="26"/>
          <w:u w:val="single"/>
        </w:rPr>
        <w:t xml:space="preserve"> та іншої</w:t>
      </w:r>
      <w:r w:rsidRPr="001E669B">
        <w:rPr>
          <w:color w:val="000000"/>
          <w:sz w:val="26"/>
          <w:szCs w:val="26"/>
          <w:u w:val="single"/>
          <w:lang w:val="ru-RU"/>
        </w:rPr>
        <w:t xml:space="preserve"> </w:t>
      </w:r>
      <w:proofErr w:type="spellStart"/>
      <w:r w:rsidRPr="001E669B">
        <w:rPr>
          <w:color w:val="000000"/>
          <w:sz w:val="26"/>
          <w:szCs w:val="26"/>
          <w:u w:val="single"/>
          <w:lang w:val="ru-RU"/>
        </w:rPr>
        <w:t>діяльності</w:t>
      </w:r>
      <w:proofErr w:type="spellEnd"/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both"/>
        <w:textAlignment w:val="auto"/>
        <w:rPr>
          <w:color w:val="000000"/>
          <w:sz w:val="26"/>
          <w:szCs w:val="26"/>
        </w:rPr>
      </w:pPr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both"/>
        <w:textAlignment w:val="auto"/>
        <w:rPr>
          <w:color w:val="000000"/>
          <w:sz w:val="26"/>
          <w:szCs w:val="26"/>
          <w:lang w:val="ru-RU"/>
        </w:rPr>
      </w:pPr>
      <w:r w:rsidRPr="001E669B">
        <w:rPr>
          <w:color w:val="000000"/>
          <w:sz w:val="26"/>
          <w:szCs w:val="26"/>
          <w:lang w:val="ru-RU"/>
        </w:rPr>
        <w:t>З «___» ____________ 20__ р.</w:t>
      </w:r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both"/>
        <w:textAlignment w:val="auto"/>
        <w:rPr>
          <w:color w:val="000000"/>
          <w:sz w:val="26"/>
          <w:szCs w:val="26"/>
        </w:rPr>
      </w:pPr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both"/>
        <w:textAlignment w:val="auto"/>
        <w:rPr>
          <w:color w:val="000000"/>
          <w:sz w:val="26"/>
          <w:szCs w:val="26"/>
          <w:lang w:val="ru-RU"/>
        </w:rPr>
      </w:pPr>
      <w:r w:rsidRPr="001E669B">
        <w:rPr>
          <w:color w:val="000000"/>
          <w:sz w:val="26"/>
          <w:szCs w:val="26"/>
          <w:lang w:val="ru-RU"/>
        </w:rPr>
        <w:t>по «___» ___________ 20__ р.</w:t>
      </w:r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both"/>
        <w:textAlignment w:val="auto"/>
        <w:rPr>
          <w:color w:val="000000"/>
          <w:sz w:val="26"/>
          <w:szCs w:val="26"/>
          <w:lang w:val="ru-RU"/>
        </w:rPr>
      </w:pPr>
    </w:p>
    <w:p w:rsidR="00443DD6" w:rsidRDefault="008931B3" w:rsidP="00720953">
      <w:pPr>
        <w:shd w:val="clear" w:color="auto" w:fill="FFFFFF"/>
        <w:overflowPunct/>
        <w:autoSpaceDE/>
        <w:autoSpaceDN/>
        <w:adjustRightInd/>
        <w:spacing w:line="341" w:lineRule="atLeast"/>
        <w:textAlignment w:val="auto"/>
        <w:rPr>
          <w:color w:val="000000"/>
          <w:sz w:val="26"/>
          <w:szCs w:val="26"/>
          <w:lang w:val="ru-RU"/>
        </w:rPr>
      </w:pPr>
      <w:proofErr w:type="spellStart"/>
      <w:r>
        <w:rPr>
          <w:color w:val="000000"/>
          <w:sz w:val="26"/>
          <w:szCs w:val="26"/>
          <w:lang w:val="ru-RU"/>
        </w:rPr>
        <w:t>Борівський</w:t>
      </w:r>
      <w:proofErr w:type="spellEnd"/>
      <w:r>
        <w:rPr>
          <w:color w:val="000000"/>
          <w:sz w:val="26"/>
          <w:szCs w:val="26"/>
          <w:lang w:val="ru-RU"/>
        </w:rPr>
        <w:t xml:space="preserve"> </w:t>
      </w:r>
      <w:proofErr w:type="spellStart"/>
      <w:r>
        <w:rPr>
          <w:color w:val="000000"/>
          <w:sz w:val="26"/>
          <w:szCs w:val="26"/>
          <w:lang w:val="ru-RU"/>
        </w:rPr>
        <w:t>селищний</w:t>
      </w:r>
      <w:proofErr w:type="spellEnd"/>
      <w:r>
        <w:rPr>
          <w:color w:val="000000"/>
          <w:sz w:val="26"/>
          <w:szCs w:val="26"/>
          <w:lang w:val="ru-RU"/>
        </w:rPr>
        <w:t xml:space="preserve"> голова</w:t>
      </w:r>
      <w:r w:rsidR="00443DD6">
        <w:rPr>
          <w:color w:val="000000"/>
          <w:sz w:val="26"/>
          <w:szCs w:val="26"/>
          <w:lang w:val="ru-RU"/>
        </w:rPr>
        <w:t xml:space="preserve">                _________                    ____________________</w:t>
      </w:r>
    </w:p>
    <w:p w:rsidR="00720953" w:rsidRPr="00443DD6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textAlignment w:val="auto"/>
        <w:rPr>
          <w:color w:val="000000"/>
          <w:sz w:val="26"/>
          <w:szCs w:val="26"/>
          <w:vertAlign w:val="superscript"/>
        </w:rPr>
      </w:pPr>
      <w:r>
        <w:rPr>
          <w:color w:val="000000"/>
          <w:sz w:val="26"/>
          <w:szCs w:val="26"/>
        </w:rPr>
        <w:t xml:space="preserve">                     </w:t>
      </w:r>
      <w:r w:rsidR="00443DD6">
        <w:rPr>
          <w:color w:val="000000"/>
          <w:sz w:val="26"/>
          <w:szCs w:val="26"/>
        </w:rPr>
        <w:t xml:space="preserve">                                               </w:t>
      </w:r>
      <w:r>
        <w:rPr>
          <w:color w:val="000000"/>
          <w:sz w:val="26"/>
          <w:szCs w:val="26"/>
        </w:rPr>
        <w:t xml:space="preserve">  </w:t>
      </w:r>
      <w:r w:rsidRPr="00443DD6">
        <w:rPr>
          <w:color w:val="000000"/>
          <w:sz w:val="26"/>
          <w:szCs w:val="26"/>
          <w:vertAlign w:val="superscript"/>
          <w:lang w:val="ru-RU"/>
        </w:rPr>
        <w:t>(</w:t>
      </w:r>
      <w:proofErr w:type="spellStart"/>
      <w:r w:rsidRPr="00443DD6">
        <w:rPr>
          <w:color w:val="000000"/>
          <w:sz w:val="26"/>
          <w:szCs w:val="26"/>
          <w:vertAlign w:val="superscript"/>
          <w:lang w:val="ru-RU"/>
        </w:rPr>
        <w:t>підпис</w:t>
      </w:r>
      <w:proofErr w:type="spellEnd"/>
      <w:r w:rsidRPr="00443DD6">
        <w:rPr>
          <w:color w:val="000000"/>
          <w:sz w:val="26"/>
          <w:szCs w:val="26"/>
          <w:vertAlign w:val="superscript"/>
          <w:lang w:val="ru-RU"/>
        </w:rPr>
        <w:t>)                                           </w:t>
      </w:r>
      <w:r w:rsidR="00443DD6">
        <w:rPr>
          <w:color w:val="000000"/>
          <w:sz w:val="26"/>
          <w:szCs w:val="26"/>
          <w:vertAlign w:val="superscript"/>
          <w:lang w:val="ru-RU"/>
        </w:rPr>
        <w:t xml:space="preserve">                       </w:t>
      </w:r>
      <w:r w:rsidRPr="00443DD6">
        <w:rPr>
          <w:color w:val="000000"/>
          <w:sz w:val="26"/>
          <w:szCs w:val="26"/>
          <w:vertAlign w:val="superscript"/>
          <w:lang w:val="ru-RU"/>
        </w:rPr>
        <w:t>(ПІБ)</w:t>
      </w:r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both"/>
        <w:textAlignment w:val="auto"/>
        <w:rPr>
          <w:color w:val="000000"/>
          <w:sz w:val="26"/>
          <w:szCs w:val="26"/>
          <w:lang w:val="ru-RU"/>
        </w:rPr>
      </w:pPr>
      <w:r w:rsidRPr="001E669B">
        <w:rPr>
          <w:color w:val="000000"/>
          <w:sz w:val="26"/>
          <w:szCs w:val="26"/>
          <w:lang w:val="ru-RU"/>
        </w:rPr>
        <w:t>МП</w:t>
      </w:r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both"/>
        <w:textAlignment w:val="auto"/>
        <w:rPr>
          <w:color w:val="000000"/>
          <w:sz w:val="26"/>
          <w:szCs w:val="26"/>
          <w:lang w:val="ru-RU"/>
        </w:rPr>
      </w:pPr>
    </w:p>
    <w:p w:rsidR="00720953" w:rsidRPr="001E669B" w:rsidRDefault="00720953" w:rsidP="00720953">
      <w:pPr>
        <w:shd w:val="clear" w:color="auto" w:fill="FFFFFF"/>
        <w:overflowPunct/>
        <w:autoSpaceDE/>
        <w:autoSpaceDN/>
        <w:adjustRightInd/>
        <w:spacing w:line="341" w:lineRule="atLeast"/>
        <w:jc w:val="both"/>
        <w:textAlignment w:val="auto"/>
        <w:rPr>
          <w:color w:val="000000"/>
          <w:sz w:val="26"/>
          <w:szCs w:val="26"/>
          <w:lang w:val="ru-RU"/>
        </w:rPr>
      </w:pPr>
      <w:r w:rsidRPr="001E669B">
        <w:rPr>
          <w:color w:val="000000"/>
          <w:sz w:val="26"/>
          <w:szCs w:val="26"/>
          <w:lang w:val="ru-RU"/>
        </w:rPr>
        <w:t xml:space="preserve">Дата </w:t>
      </w:r>
      <w:proofErr w:type="spellStart"/>
      <w:r w:rsidRPr="001E669B">
        <w:rPr>
          <w:color w:val="000000"/>
          <w:sz w:val="26"/>
          <w:szCs w:val="26"/>
          <w:lang w:val="ru-RU"/>
        </w:rPr>
        <w:t>видачі</w:t>
      </w:r>
      <w:proofErr w:type="spellEnd"/>
      <w:r w:rsidRPr="001E669B">
        <w:rPr>
          <w:color w:val="000000"/>
          <w:sz w:val="26"/>
          <w:szCs w:val="26"/>
          <w:lang w:val="ru-RU"/>
        </w:rPr>
        <w:t xml:space="preserve"> _________</w:t>
      </w:r>
    </w:p>
    <w:p w:rsidR="00720953" w:rsidRPr="001E669B" w:rsidRDefault="00720953" w:rsidP="00720953">
      <w:pPr>
        <w:overflowPunct/>
        <w:autoSpaceDE/>
        <w:autoSpaceDN/>
        <w:adjustRightInd/>
        <w:jc w:val="both"/>
        <w:textAlignment w:val="auto"/>
        <w:rPr>
          <w:sz w:val="27"/>
          <w:szCs w:val="27"/>
          <w:lang w:val="ru-RU"/>
        </w:rPr>
      </w:pPr>
    </w:p>
    <w:p w:rsidR="00720953" w:rsidRPr="001E669B" w:rsidRDefault="00720953" w:rsidP="00720953">
      <w:pPr>
        <w:overflowPunct/>
        <w:autoSpaceDE/>
        <w:autoSpaceDN/>
        <w:adjustRightInd/>
        <w:jc w:val="both"/>
        <w:textAlignment w:val="auto"/>
        <w:rPr>
          <w:sz w:val="27"/>
          <w:szCs w:val="27"/>
        </w:rPr>
      </w:pPr>
    </w:p>
    <w:p w:rsidR="00720953" w:rsidRPr="001E669B" w:rsidRDefault="00720953" w:rsidP="00720953">
      <w:pPr>
        <w:overflowPunct/>
        <w:autoSpaceDE/>
        <w:autoSpaceDN/>
        <w:adjustRightInd/>
        <w:jc w:val="both"/>
        <w:textAlignment w:val="auto"/>
        <w:rPr>
          <w:sz w:val="27"/>
          <w:szCs w:val="27"/>
        </w:rPr>
      </w:pPr>
    </w:p>
    <w:p w:rsidR="009404A6" w:rsidRDefault="009404A6"/>
    <w:sectPr w:rsidR="009404A6" w:rsidSect="00BB2D36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C7D15"/>
    <w:multiLevelType w:val="hybridMultilevel"/>
    <w:tmpl w:val="FD6E04FE"/>
    <w:lvl w:ilvl="0" w:tplc="06BCD382">
      <w:start w:val="1"/>
      <w:numFmt w:val="decimal"/>
      <w:lvlText w:val="%1."/>
      <w:lvlJc w:val="left"/>
      <w:pPr>
        <w:ind w:left="1429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CA5C5C"/>
    <w:multiLevelType w:val="multilevel"/>
    <w:tmpl w:val="F2D808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>
    <w:nsid w:val="5FBB65BA"/>
    <w:multiLevelType w:val="multilevel"/>
    <w:tmpl w:val="CEB81F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32B2AD5"/>
    <w:multiLevelType w:val="hybridMultilevel"/>
    <w:tmpl w:val="DFF427BA"/>
    <w:lvl w:ilvl="0" w:tplc="6D3063BC">
      <w:start w:val="10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proofState w:spelling="clean" w:grammar="clean"/>
  <w:stylePaneFormatFilter w:val="3F01"/>
  <w:defaultTabStop w:val="708"/>
  <w:characterSpacingControl w:val="doNotCompress"/>
  <w:compat/>
  <w:rsids>
    <w:rsidRoot w:val="00720953"/>
    <w:rsid w:val="001B7667"/>
    <w:rsid w:val="001E344D"/>
    <w:rsid w:val="002544F6"/>
    <w:rsid w:val="002A564A"/>
    <w:rsid w:val="00323F29"/>
    <w:rsid w:val="003A5A9E"/>
    <w:rsid w:val="004353BB"/>
    <w:rsid w:val="00436BAF"/>
    <w:rsid w:val="00443DD6"/>
    <w:rsid w:val="004E551F"/>
    <w:rsid w:val="0060335E"/>
    <w:rsid w:val="007047DD"/>
    <w:rsid w:val="00704904"/>
    <w:rsid w:val="00720953"/>
    <w:rsid w:val="00764440"/>
    <w:rsid w:val="00765027"/>
    <w:rsid w:val="00820EAC"/>
    <w:rsid w:val="008931B3"/>
    <w:rsid w:val="008F4671"/>
    <w:rsid w:val="009404A6"/>
    <w:rsid w:val="009D58A4"/>
    <w:rsid w:val="00A14BCD"/>
    <w:rsid w:val="00BB2D36"/>
    <w:rsid w:val="00CF60EF"/>
    <w:rsid w:val="00D1163C"/>
    <w:rsid w:val="00DD7888"/>
    <w:rsid w:val="00F01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0953"/>
    <w:pPr>
      <w:overflowPunct w:val="0"/>
      <w:autoSpaceDE w:val="0"/>
      <w:autoSpaceDN w:val="0"/>
      <w:adjustRightInd w:val="0"/>
      <w:textAlignment w:val="baseline"/>
    </w:pPr>
    <w:rPr>
      <w:lang w:val="uk-UA"/>
    </w:rPr>
  </w:style>
  <w:style w:type="paragraph" w:styleId="1">
    <w:name w:val="heading 1"/>
    <w:basedOn w:val="a"/>
    <w:next w:val="a"/>
    <w:qFormat/>
    <w:rsid w:val="00720953"/>
    <w:pPr>
      <w:keepNext/>
      <w:jc w:val="center"/>
      <w:outlineLvl w:val="0"/>
    </w:pPr>
    <w:rPr>
      <w:b/>
      <w:bCs/>
      <w:spacing w:val="6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0953"/>
    <w:rPr>
      <w:b/>
      <w:bCs/>
      <w:sz w:val="28"/>
    </w:rPr>
  </w:style>
  <w:style w:type="paragraph" w:styleId="a4">
    <w:name w:val="Body Text Indent"/>
    <w:basedOn w:val="a"/>
    <w:rsid w:val="00720953"/>
    <w:pPr>
      <w:ind w:left="5760"/>
    </w:pPr>
    <w:rPr>
      <w:sz w:val="24"/>
    </w:rPr>
  </w:style>
  <w:style w:type="paragraph" w:styleId="3">
    <w:name w:val="Body Text 3"/>
    <w:basedOn w:val="a"/>
    <w:rsid w:val="00720953"/>
    <w:rPr>
      <w:sz w:val="28"/>
    </w:rPr>
  </w:style>
  <w:style w:type="paragraph" w:styleId="a5">
    <w:name w:val="List Paragraph"/>
    <w:basedOn w:val="a"/>
    <w:qFormat/>
    <w:rsid w:val="00720953"/>
    <w:pPr>
      <w:overflowPunct/>
      <w:autoSpaceDE/>
      <w:autoSpaceDN/>
      <w:adjustRightInd/>
      <w:ind w:left="720"/>
      <w:contextualSpacing/>
      <w:textAlignment w:val="auto"/>
    </w:pPr>
    <w:rPr>
      <w:sz w:val="28"/>
      <w:lang w:val="ru-RU"/>
    </w:rPr>
  </w:style>
  <w:style w:type="paragraph" w:styleId="a6">
    <w:name w:val="caption"/>
    <w:basedOn w:val="a"/>
    <w:next w:val="a"/>
    <w:qFormat/>
    <w:rsid w:val="00765027"/>
    <w:pPr>
      <w:overflowPunct/>
      <w:autoSpaceDE/>
      <w:autoSpaceDN/>
      <w:adjustRightInd/>
      <w:jc w:val="center"/>
      <w:textAlignment w:val="auto"/>
    </w:pPr>
    <w:rPr>
      <w:b/>
      <w:sz w:val="28"/>
    </w:rPr>
  </w:style>
  <w:style w:type="paragraph" w:customStyle="1" w:styleId="46788">
    <w:name w:val="46788"/>
    <w:aliases w:val="baiaagaaboqcaaadk7iaaawhsgaaaaaaaaaaaaaaaaaaaaaaaaaaaaaaaaaaaaaaaaaaaaaaaaaaaaaaaaaaaaaaaaaaaaaaaaaaaaaaaaaaaaaaaaaaaaaaaaaaaaaaaaaaaaaaaaaaaaaaaaaaaaaaaaaaaaaaaaaaaaaaaaaaaaaaaaaaaaaaaaaaaaaaaaaaaaaaaaaaaaaaaaaaaaaaaaaaaaaaaaaaaaa"/>
    <w:basedOn w:val="a"/>
    <w:rsid w:val="0076502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ru-RU"/>
    </w:rPr>
  </w:style>
  <w:style w:type="paragraph" w:styleId="a7">
    <w:name w:val="Balloon Text"/>
    <w:basedOn w:val="a"/>
    <w:link w:val="a8"/>
    <w:rsid w:val="006033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0335E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2158</Words>
  <Characters>12305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2021-04-21T08:24:00Z</cp:lastPrinted>
  <dcterms:created xsi:type="dcterms:W3CDTF">2021-04-15T11:38:00Z</dcterms:created>
  <dcterms:modified xsi:type="dcterms:W3CDTF">2021-04-21T10:04:00Z</dcterms:modified>
</cp:coreProperties>
</file>